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47" w:rsidRPr="00476965" w:rsidRDefault="00634847" w:rsidP="00634847">
      <w:pPr>
        <w:rPr>
          <w:rFonts w:ascii="Times New Roman" w:hAnsi="Times New Roman" w:cs="Times New Roman"/>
          <w:b/>
          <w:color w:val="000000"/>
        </w:rPr>
      </w:pPr>
      <w:bookmarkStart w:id="0" w:name="_GoBack"/>
      <w:bookmarkEnd w:id="0"/>
    </w:p>
    <w:p w:rsidR="00634847" w:rsidRPr="00847A26" w:rsidRDefault="00634847" w:rsidP="00634847">
      <w:pPr>
        <w:spacing w:after="0" w:line="240" w:lineRule="auto"/>
        <w:ind w:left="142"/>
        <w:jc w:val="center"/>
        <w:rPr>
          <w:rFonts w:ascii="Times New Roman" w:eastAsia="Times New Roman" w:hAnsi="Times New Roman" w:cs="Times New Roman"/>
          <w:b/>
          <w:sz w:val="24"/>
          <w:szCs w:val="24"/>
          <w:shd w:val="clear" w:color="auto" w:fill="FFFFFF"/>
          <w:lang w:val="ru-RU" w:eastAsia="ru-RU"/>
        </w:rPr>
      </w:pPr>
      <w:r w:rsidRPr="00847A26">
        <w:rPr>
          <w:rFonts w:ascii="Times New Roman" w:eastAsia="Times New Roman" w:hAnsi="Times New Roman" w:cs="Times New Roman"/>
          <w:b/>
          <w:sz w:val="24"/>
          <w:szCs w:val="24"/>
          <w:shd w:val="clear" w:color="auto" w:fill="FFFFFF"/>
          <w:lang w:val="ru-RU" w:eastAsia="ru-RU"/>
        </w:rPr>
        <w:t>Русская литература</w:t>
      </w:r>
    </w:p>
    <w:p w:rsidR="00634847" w:rsidRPr="00847A26" w:rsidRDefault="00847A26" w:rsidP="00634847">
      <w:pPr>
        <w:spacing w:after="0" w:line="240" w:lineRule="auto"/>
        <w:ind w:left="142"/>
        <w:jc w:val="center"/>
        <w:rPr>
          <w:rFonts w:ascii="Times New Roman" w:eastAsia="Times New Roman" w:hAnsi="Times New Roman" w:cs="Times New Roman"/>
          <w:b/>
          <w:spacing w:val="-1"/>
          <w:sz w:val="24"/>
          <w:szCs w:val="24"/>
          <w:shd w:val="clear" w:color="auto" w:fill="FFFFFF"/>
          <w:lang w:val="ru-RU" w:eastAsia="ru-RU"/>
        </w:rPr>
      </w:pPr>
      <w:r w:rsidRPr="00847A26">
        <w:rPr>
          <w:rFonts w:ascii="Times New Roman" w:eastAsia="Times New Roman" w:hAnsi="Times New Roman" w:cs="Times New Roman"/>
          <w:b/>
          <w:spacing w:val="-1"/>
          <w:sz w:val="24"/>
          <w:szCs w:val="24"/>
          <w:shd w:val="clear" w:color="auto" w:fill="FFFFFF"/>
          <w:lang w:val="ru-RU" w:eastAsia="ru-RU"/>
        </w:rPr>
        <w:t>11</w:t>
      </w:r>
      <w:r w:rsidR="00634847" w:rsidRPr="00847A26">
        <w:rPr>
          <w:rFonts w:ascii="Times New Roman" w:eastAsia="Times New Roman" w:hAnsi="Times New Roman" w:cs="Times New Roman"/>
          <w:b/>
          <w:spacing w:val="-1"/>
          <w:sz w:val="24"/>
          <w:szCs w:val="24"/>
          <w:shd w:val="clear" w:color="auto" w:fill="FFFFFF"/>
          <w:lang w:val="ru-RU" w:eastAsia="ru-RU"/>
        </w:rPr>
        <w:t xml:space="preserve"> класс</w:t>
      </w:r>
    </w:p>
    <w:p w:rsidR="00634847" w:rsidRPr="00847A26" w:rsidRDefault="00634847" w:rsidP="00634847">
      <w:pPr>
        <w:spacing w:after="0" w:line="240" w:lineRule="auto"/>
        <w:ind w:left="142"/>
        <w:jc w:val="center"/>
        <w:rPr>
          <w:rFonts w:ascii="Times New Roman" w:eastAsia="Times New Roman" w:hAnsi="Times New Roman" w:cs="Times New Roman"/>
          <w:sz w:val="24"/>
          <w:szCs w:val="24"/>
          <w:shd w:val="clear" w:color="auto" w:fill="FFFFFF"/>
          <w:lang w:val="ru-RU" w:eastAsia="ru-RU"/>
        </w:rPr>
      </w:pPr>
      <w:r w:rsidRPr="00847A26">
        <w:rPr>
          <w:rFonts w:ascii="Times New Roman" w:eastAsia="Times New Roman" w:hAnsi="Times New Roman" w:cs="Times New Roman"/>
          <w:sz w:val="24"/>
          <w:szCs w:val="24"/>
          <w:shd w:val="clear" w:color="auto" w:fill="FFFFFF"/>
          <w:lang w:val="ru-RU" w:eastAsia="ru-RU"/>
        </w:rPr>
        <w:t>естественно-математического направления</w:t>
      </w:r>
    </w:p>
    <w:p w:rsidR="00634847" w:rsidRPr="00847A26" w:rsidRDefault="00847A26" w:rsidP="00847A26">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Всего – 68 часа (по 2</w:t>
      </w:r>
      <w:r w:rsidRPr="00847A26">
        <w:rPr>
          <w:rFonts w:ascii="Times New Roman" w:eastAsia="Times New Roman" w:hAnsi="Times New Roman" w:cs="Times New Roman"/>
          <w:lang w:val="ru-RU"/>
        </w:rPr>
        <w:t xml:space="preserve"> часа в неделю, всего 34 недели</w:t>
      </w:r>
      <w:r>
        <w:rPr>
          <w:rFonts w:ascii="Times New Roman" w:eastAsia="Times New Roman" w:hAnsi="Times New Roman" w:cs="Times New Roman"/>
          <w:lang w:val="ru-RU"/>
        </w:rPr>
        <w:t>)</w:t>
      </w:r>
    </w:p>
    <w:tbl>
      <w:tblPr>
        <w:tblW w:w="0" w:type="auto"/>
        <w:tblInd w:w="-669" w:type="dxa"/>
        <w:tblCellMar>
          <w:left w:w="10" w:type="dxa"/>
          <w:right w:w="10" w:type="dxa"/>
        </w:tblCellMar>
        <w:tblLook w:val="04A0"/>
      </w:tblPr>
      <w:tblGrid>
        <w:gridCol w:w="631"/>
        <w:gridCol w:w="10284"/>
        <w:gridCol w:w="2552"/>
        <w:gridCol w:w="1417"/>
        <w:gridCol w:w="1134"/>
      </w:tblGrid>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ind w:left="72" w:right="22"/>
              <w:jc w:val="center"/>
              <w:rPr>
                <w:rFonts w:ascii="Times New Roman" w:eastAsia="Times New Roman" w:hAnsi="Times New Roman" w:cs="Times New Roman"/>
                <w:b/>
                <w:sz w:val="24"/>
                <w:shd w:val="clear" w:color="auto" w:fill="FFFFFF"/>
                <w:lang w:val="ru-RU" w:eastAsia="ru-RU"/>
              </w:rPr>
            </w:pPr>
            <w:r w:rsidRPr="00476965">
              <w:rPr>
                <w:rFonts w:ascii="Times New Roman" w:eastAsia="Times New Roman" w:hAnsi="Times New Roman" w:cs="Times New Roman"/>
                <w:b/>
                <w:sz w:val="24"/>
                <w:shd w:val="clear" w:color="auto" w:fill="FFFFFF"/>
                <w:lang w:val="ru-RU" w:eastAsia="ru-RU"/>
              </w:rPr>
              <w:t xml:space="preserve">№ </w:t>
            </w:r>
          </w:p>
          <w:p w:rsidR="00634847" w:rsidRPr="00476965" w:rsidRDefault="00634847" w:rsidP="00634847">
            <w:pPr>
              <w:spacing w:after="0" w:line="240" w:lineRule="auto"/>
              <w:ind w:left="72" w:right="22"/>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b/>
                <w:spacing w:val="-3"/>
                <w:sz w:val="24"/>
                <w:shd w:val="clear" w:color="auto" w:fill="FFFFFF"/>
                <w:lang w:val="ru-RU" w:eastAsia="ru-RU"/>
              </w:rPr>
              <w:t>п. п.</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b/>
                <w:spacing w:val="-2"/>
                <w:sz w:val="24"/>
                <w:shd w:val="clear" w:color="auto" w:fill="FFFFFF"/>
                <w:lang w:val="ru-RU" w:eastAsia="ru-RU"/>
              </w:rPr>
              <w:t>Содержание программного материала</w:t>
            </w:r>
          </w:p>
        </w:tc>
        <w:tc>
          <w:tcPr>
            <w:tcW w:w="2552" w:type="dxa"/>
            <w:tcBorders>
              <w:top w:val="single" w:sz="6" w:space="0" w:color="000000"/>
              <w:left w:val="single" w:sz="6" w:space="0" w:color="000000"/>
              <w:bottom w:val="single" w:sz="4"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ind w:left="22" w:right="26"/>
              <w:rPr>
                <w:rFonts w:ascii="Times New Roman" w:eastAsiaTheme="minorEastAsia" w:hAnsi="Times New Roman" w:cs="Times New Roman"/>
                <w:lang w:val="ru-RU" w:eastAsia="ru-RU"/>
              </w:rPr>
            </w:pPr>
            <w:r w:rsidRPr="00476965">
              <w:rPr>
                <w:rFonts w:ascii="Times New Roman" w:eastAsia="Times New Roman" w:hAnsi="Times New Roman" w:cs="Times New Roman"/>
                <w:b/>
                <w:sz w:val="24"/>
                <w:shd w:val="clear" w:color="auto" w:fill="FFFFFF"/>
                <w:lang w:val="ru-RU" w:eastAsia="ru-RU"/>
              </w:rPr>
              <w:t>Теория литературы</w:t>
            </w:r>
          </w:p>
        </w:tc>
        <w:tc>
          <w:tcPr>
            <w:tcW w:w="1417" w:type="dxa"/>
            <w:tcBorders>
              <w:top w:val="single" w:sz="6" w:space="0" w:color="000000"/>
              <w:left w:val="single" w:sz="6" w:space="0" w:color="000000"/>
              <w:bottom w:val="single" w:sz="4"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ind w:left="22" w:right="26"/>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b/>
                <w:sz w:val="24"/>
                <w:shd w:val="clear" w:color="auto" w:fill="FFFFFF"/>
                <w:lang w:val="ru-RU" w:eastAsia="ru-RU"/>
              </w:rPr>
              <w:t>Кол</w:t>
            </w:r>
            <w:proofErr w:type="gramStart"/>
            <w:r w:rsidRPr="00476965">
              <w:rPr>
                <w:rFonts w:ascii="Times New Roman" w:eastAsia="Times New Roman" w:hAnsi="Times New Roman" w:cs="Times New Roman"/>
                <w:b/>
                <w:sz w:val="24"/>
                <w:shd w:val="clear" w:color="auto" w:fill="FFFFFF"/>
                <w:lang w:val="ru-RU" w:eastAsia="ru-RU"/>
              </w:rPr>
              <w:t>.</w:t>
            </w:r>
            <w:r w:rsidRPr="00476965">
              <w:rPr>
                <w:rFonts w:ascii="Times New Roman" w:eastAsia="Times New Roman" w:hAnsi="Times New Roman" w:cs="Times New Roman"/>
                <w:b/>
                <w:spacing w:val="-2"/>
                <w:sz w:val="24"/>
                <w:shd w:val="clear" w:color="auto" w:fill="FFFFFF"/>
                <w:lang w:val="ru-RU" w:eastAsia="ru-RU"/>
              </w:rPr>
              <w:t>ч</w:t>
            </w:r>
            <w:proofErr w:type="gramEnd"/>
            <w:r w:rsidRPr="00476965">
              <w:rPr>
                <w:rFonts w:ascii="Times New Roman" w:eastAsia="Times New Roman" w:hAnsi="Times New Roman" w:cs="Times New Roman"/>
                <w:b/>
                <w:spacing w:val="-2"/>
                <w:sz w:val="24"/>
                <w:shd w:val="clear" w:color="auto" w:fill="FFFFFF"/>
                <w:lang w:val="ru-RU" w:eastAsia="ru-RU"/>
              </w:rPr>
              <w:t>асов</w:t>
            </w:r>
          </w:p>
        </w:tc>
        <w:tc>
          <w:tcPr>
            <w:tcW w:w="1134" w:type="dxa"/>
            <w:tcBorders>
              <w:top w:val="single" w:sz="6" w:space="0" w:color="000000"/>
              <w:left w:val="single" w:sz="6" w:space="0" w:color="000000"/>
              <w:bottom w:val="single" w:sz="4"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ind w:left="216"/>
              <w:rPr>
                <w:rFonts w:ascii="Times New Roman" w:eastAsiaTheme="minorEastAsia" w:hAnsi="Times New Roman" w:cs="Times New Roman"/>
                <w:lang w:val="ru-RU" w:eastAsia="ru-RU"/>
              </w:rPr>
            </w:pPr>
            <w:r w:rsidRPr="00476965">
              <w:rPr>
                <w:rFonts w:ascii="Times New Roman" w:eastAsia="Times New Roman" w:hAnsi="Times New Roman" w:cs="Times New Roman"/>
                <w:b/>
                <w:spacing w:val="1"/>
                <w:sz w:val="24"/>
                <w:shd w:val="clear" w:color="auto" w:fill="FFFFFF"/>
                <w:lang w:val="ru-RU" w:eastAsia="ru-RU"/>
              </w:rPr>
              <w:t>Дата</w:t>
            </w:r>
          </w:p>
        </w:tc>
      </w:tr>
      <w:tr w:rsidR="00634847" w:rsidRPr="00476965" w:rsidTr="007E7FD5">
        <w:tc>
          <w:tcPr>
            <w:tcW w:w="16018" w:type="dxa"/>
            <w:gridSpan w:val="5"/>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b/>
                <w:i/>
                <w:sz w:val="24"/>
                <w:shd w:val="clear" w:color="auto" w:fill="FFFFFF"/>
                <w:lang w:val="ru-RU" w:eastAsia="ru-RU"/>
              </w:rPr>
              <w:t xml:space="preserve">Введение </w:t>
            </w: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lang w:val="ru-RU" w:eastAsia="ru-RU"/>
              </w:rPr>
              <w:t>1.</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Проблема периодизации русской литературы ХХ века. Историко-литературное обоснование основных периодов: 1) революция и литература (1917-1929) – переход от литературы </w:t>
            </w:r>
            <w:r w:rsidRPr="00476965">
              <w:rPr>
                <w:rFonts w:ascii="Times New Roman" w:hAnsi="Times New Roman" w:cs="Times New Roman"/>
                <w:color w:val="000000"/>
                <w:sz w:val="20"/>
              </w:rPr>
              <w:t>XIX</w:t>
            </w:r>
            <w:r w:rsidRPr="00476965">
              <w:rPr>
                <w:rFonts w:ascii="Times New Roman" w:hAnsi="Times New Roman" w:cs="Times New Roman"/>
                <w:color w:val="000000"/>
                <w:sz w:val="20"/>
                <w:lang w:val="ru-RU"/>
              </w:rPr>
              <w:t xml:space="preserve"> века и века «серебряного» к советскому периоду; литература в условиях нового, советского тоталитаризма; 2) художник и тоталитарная власть (1930-е – середина 1950-х гг.) – начало «большого террора», искаженный характер литературного процесса – легальная и запрещенная литература; 3) приспособление советских ценностей к общечеловеческим (1956 – конец 1980-х гг.) – «потепление» и новое «похолодание» общественно-политического климата в СССР, литературно-идеологическое диссидентство, традиция «эзопова» способа художественного выражения правды; 4) </w:t>
            </w:r>
            <w:proofErr w:type="spellStart"/>
            <w:r w:rsidRPr="00476965">
              <w:rPr>
                <w:rFonts w:ascii="Times New Roman" w:hAnsi="Times New Roman" w:cs="Times New Roman"/>
                <w:color w:val="000000"/>
                <w:sz w:val="20"/>
                <w:lang w:val="ru-RU"/>
              </w:rPr>
              <w:t>неодекаданс</w:t>
            </w:r>
            <w:proofErr w:type="spellEnd"/>
            <w:r w:rsidRPr="00476965">
              <w:rPr>
                <w:rFonts w:ascii="Times New Roman" w:hAnsi="Times New Roman" w:cs="Times New Roman"/>
                <w:color w:val="000000"/>
                <w:sz w:val="20"/>
                <w:lang w:val="ru-RU"/>
              </w:rPr>
              <w:t>, или постмодернизм в условиях краха советского тоталитаризма (1990-е гг.). Переходный этап от классической литературы к литературе нового столетия, ознаменованной революциями, войнами, нарастанием «большого террора» в процессе укрепления тоталитаризма в СССР. Противостояние литературного процесса режиму большевиков с постепенным уходом в «подполье» запрещенной литературы и доминированием «разрешенной» литературы соцреализма. Литературно-идеологическая борьба 20-х гг., начало «огосударствления», политизации литературы)</w:t>
            </w:r>
          </w:p>
        </w:tc>
        <w:tc>
          <w:tcPr>
            <w:tcW w:w="2552" w:type="dxa"/>
            <w:tcBorders>
              <w:top w:val="single" w:sz="4"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ind w:right="113"/>
              <w:jc w:val="both"/>
              <w:rPr>
                <w:rFonts w:ascii="Times New Roman" w:eastAsiaTheme="minorEastAsia" w:hAnsi="Times New Roman" w:cs="Times New Roman"/>
                <w:lang w:val="ru-RU" w:eastAsia="ru-RU"/>
              </w:rPr>
            </w:pPr>
            <w:proofErr w:type="gramStart"/>
            <w:r w:rsidRPr="00476965">
              <w:rPr>
                <w:rFonts w:ascii="Times New Roman" w:hAnsi="Times New Roman" w:cs="Times New Roman"/>
                <w:color w:val="000000"/>
                <w:sz w:val="20"/>
                <w:lang w:val="ru-RU"/>
              </w:rPr>
              <w:t>Литература и социальный заказ в эпоху 20-х гг., эволюция теории социального заказа);</w:t>
            </w:r>
            <w:r w:rsidRPr="00476965">
              <w:rPr>
                <w:rFonts w:ascii="Times New Roman" w:hAnsi="Times New Roman" w:cs="Times New Roman"/>
                <w:lang w:val="ru-RU"/>
              </w:rPr>
              <w:br/>
            </w:r>
            <w:proofErr w:type="gramEnd"/>
          </w:p>
        </w:tc>
        <w:tc>
          <w:tcPr>
            <w:tcW w:w="1417" w:type="dxa"/>
            <w:tcBorders>
              <w:top w:val="single" w:sz="4"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imes New Roman" w:hAnsi="Times New Roman" w:cs="Times New Roman"/>
                <w:sz w:val="24"/>
                <w:lang w:val="ru-RU" w:eastAsia="ru-RU"/>
              </w:rPr>
            </w:pPr>
            <w:r w:rsidRPr="00476965">
              <w:rPr>
                <w:rFonts w:ascii="Times New Roman" w:eastAsia="Times New Roman" w:hAnsi="Times New Roman" w:cs="Times New Roman"/>
                <w:sz w:val="24"/>
                <w:lang w:val="ru-RU" w:eastAsia="ru-RU"/>
              </w:rPr>
              <w:t>2.</w:t>
            </w:r>
          </w:p>
          <w:p w:rsidR="00634847" w:rsidRPr="00476965" w:rsidRDefault="00634847" w:rsidP="00634847">
            <w:pPr>
              <w:spacing w:after="0" w:line="240" w:lineRule="auto"/>
              <w:rPr>
                <w:rFonts w:ascii="Times New Roman" w:eastAsiaTheme="minorEastAsia" w:hAnsi="Times New Roman" w:cs="Times New Roman"/>
                <w:lang w:val="ru-RU" w:eastAsia="ru-RU"/>
              </w:rPr>
            </w:pP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0461E" w:rsidP="00634847">
            <w:pPr>
              <w:spacing w:after="0" w:line="240" w:lineRule="auto"/>
              <w:rPr>
                <w:rFonts w:ascii="Times New Roman" w:hAnsi="Times New Roman" w:cs="Times New Roman"/>
                <w:color w:val="000000"/>
                <w:sz w:val="20"/>
                <w:lang w:val="ru-RU"/>
              </w:rPr>
            </w:pPr>
            <w:r>
              <w:rPr>
                <w:rFonts w:ascii="Times New Roman" w:hAnsi="Times New Roman" w:cs="Times New Roman"/>
                <w:color w:val="000000"/>
                <w:sz w:val="20"/>
                <w:lang w:val="ru-RU"/>
              </w:rPr>
              <w:t>«В.В. Маяковский».</w:t>
            </w:r>
            <w:r w:rsidR="00634847" w:rsidRPr="00476965">
              <w:rPr>
                <w:rFonts w:ascii="Times New Roman" w:hAnsi="Times New Roman" w:cs="Times New Roman"/>
                <w:color w:val="000000"/>
                <w:sz w:val="20"/>
                <w:lang w:val="ru-RU"/>
              </w:rPr>
              <w:t xml:space="preserve"> (Лирика</w:t>
            </w:r>
            <w:proofErr w:type="gramStart"/>
            <w:r w:rsidR="00634847" w:rsidRPr="00476965">
              <w:rPr>
                <w:rFonts w:ascii="Times New Roman" w:hAnsi="Times New Roman" w:cs="Times New Roman"/>
                <w:color w:val="000000"/>
                <w:sz w:val="20"/>
                <w:lang w:val="ru-RU"/>
              </w:rPr>
              <w:t>:«</w:t>
            </w:r>
            <w:proofErr w:type="gramEnd"/>
            <w:r w:rsidR="00634847" w:rsidRPr="00476965">
              <w:rPr>
                <w:rFonts w:ascii="Times New Roman" w:hAnsi="Times New Roman" w:cs="Times New Roman"/>
                <w:color w:val="000000"/>
                <w:sz w:val="20"/>
                <w:lang w:val="ru-RU"/>
              </w:rPr>
              <w:t xml:space="preserve">Ода революции», «Приказ по армии искусств», «Рабочим Курска», «Юбилейное», «Письмо товарищу </w:t>
            </w:r>
            <w:proofErr w:type="spellStart"/>
            <w:r w:rsidR="00634847" w:rsidRPr="00476965">
              <w:rPr>
                <w:rFonts w:ascii="Times New Roman" w:hAnsi="Times New Roman" w:cs="Times New Roman"/>
                <w:color w:val="000000"/>
                <w:sz w:val="20"/>
                <w:lang w:val="ru-RU"/>
              </w:rPr>
              <w:t>Кострову</w:t>
            </w:r>
            <w:proofErr w:type="spellEnd"/>
            <w:r w:rsidR="00634847" w:rsidRPr="00476965">
              <w:rPr>
                <w:rFonts w:ascii="Times New Roman" w:hAnsi="Times New Roman" w:cs="Times New Roman"/>
                <w:color w:val="000000"/>
                <w:sz w:val="20"/>
                <w:lang w:val="ru-RU"/>
              </w:rPr>
              <w:t>», «Письмо Татьяне Яковлевой»; поэмы «В.И. Ленин», «Хорошо!» (обзор); комедия «Баня» (обзор). Отношение В. Маяковского к революции и Советской власти: от романтической идеализации к патетико-сатирическому диалогу со временем. Мутация политического голоса после Октября: освоение новых жанров, искусств, их социализация (героико-политический театр, кино, «Окна РОСТА»), усиление лирической искренности и сатиры. Тема Человека-Поэта-Гражданина «повсеместного» сердца.</w:t>
            </w:r>
          </w:p>
          <w:p w:rsidR="008833D9" w:rsidRPr="00476965" w:rsidRDefault="008833D9" w:rsidP="00634847">
            <w:pPr>
              <w:spacing w:after="0" w:line="240" w:lineRule="auto"/>
              <w:rPr>
                <w:rFonts w:ascii="Times New Roman" w:hAnsi="Times New Roman" w:cs="Times New Roman"/>
                <w:color w:val="000000"/>
                <w:sz w:val="20"/>
                <w:lang w:val="ru-RU"/>
              </w:rPr>
            </w:pPr>
          </w:p>
          <w:p w:rsidR="006D2C8F" w:rsidRPr="00476965" w:rsidRDefault="008833D9" w:rsidP="00634847">
            <w:pPr>
              <w:spacing w:after="0" w:line="240" w:lineRule="auto"/>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Для заучивания наизусть</w:t>
            </w:r>
            <w:proofErr w:type="gramStart"/>
            <w:r w:rsidRPr="00476965">
              <w:rPr>
                <w:rFonts w:ascii="Times New Roman" w:hAnsi="Times New Roman" w:cs="Times New Roman"/>
                <w:b/>
                <w:color w:val="000000"/>
                <w:sz w:val="20"/>
                <w:lang w:val="ru-RU"/>
              </w:rPr>
              <w:t>:</w:t>
            </w:r>
            <w:r w:rsidR="006D2C8F" w:rsidRPr="00476965">
              <w:rPr>
                <w:rFonts w:ascii="Times New Roman" w:hAnsi="Times New Roman" w:cs="Times New Roman"/>
                <w:color w:val="000000"/>
                <w:sz w:val="20"/>
                <w:lang w:val="ru-RU"/>
              </w:rPr>
              <w:t>В</w:t>
            </w:r>
            <w:proofErr w:type="gramEnd"/>
            <w:r w:rsidR="006D2C8F" w:rsidRPr="00476965">
              <w:rPr>
                <w:rFonts w:ascii="Times New Roman" w:hAnsi="Times New Roman" w:cs="Times New Roman"/>
                <w:color w:val="000000"/>
                <w:sz w:val="20"/>
                <w:lang w:val="ru-RU"/>
              </w:rPr>
              <w:t xml:space="preserve">.В. Маяковский. «Письмо товарищу </w:t>
            </w:r>
            <w:proofErr w:type="spellStart"/>
            <w:r w:rsidR="006D2C8F" w:rsidRPr="00476965">
              <w:rPr>
                <w:rFonts w:ascii="Times New Roman" w:hAnsi="Times New Roman" w:cs="Times New Roman"/>
                <w:color w:val="000000"/>
                <w:sz w:val="20"/>
                <w:lang w:val="ru-RU"/>
              </w:rPr>
              <w:t>Кострову</w:t>
            </w:r>
            <w:proofErr w:type="spellEnd"/>
            <w:r w:rsidR="006D2C8F" w:rsidRPr="00476965">
              <w:rPr>
                <w:rFonts w:ascii="Times New Roman" w:hAnsi="Times New Roman" w:cs="Times New Roman"/>
                <w:color w:val="000000"/>
                <w:sz w:val="20"/>
                <w:lang w:val="ru-RU"/>
              </w:rPr>
              <w:t xml:space="preserve"> из Парижа о сущности любви»;</w:t>
            </w:r>
          </w:p>
        </w:tc>
        <w:tc>
          <w:tcPr>
            <w:tcW w:w="2552" w:type="dxa"/>
            <w:tcBorders>
              <w:top w:val="single" w:sz="4"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ind w:right="113"/>
              <w:jc w:val="both"/>
              <w:rPr>
                <w:rFonts w:ascii="Times New Roman" w:eastAsiaTheme="minorEastAsia" w:hAnsi="Times New Roman" w:cs="Times New Roman"/>
                <w:lang w:val="ru-RU" w:eastAsia="ru-RU"/>
              </w:rPr>
            </w:pPr>
          </w:p>
        </w:tc>
        <w:tc>
          <w:tcPr>
            <w:tcW w:w="1417" w:type="dxa"/>
            <w:tcBorders>
              <w:top w:val="single" w:sz="4"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3.</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ind w:firstLine="7"/>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Идеализация революции, вождя и Советской власти в «парных» поэмах «Ленин» и «Хорошо!». </w:t>
            </w:r>
            <w:proofErr w:type="spellStart"/>
            <w:r w:rsidRPr="00476965">
              <w:rPr>
                <w:rFonts w:ascii="Times New Roman" w:hAnsi="Times New Roman" w:cs="Times New Roman"/>
                <w:color w:val="000000"/>
                <w:sz w:val="20"/>
                <w:lang w:val="ru-RU"/>
              </w:rPr>
              <w:t>Плакатность</w:t>
            </w:r>
            <w:proofErr w:type="spellEnd"/>
            <w:r w:rsidRPr="00476965">
              <w:rPr>
                <w:rFonts w:ascii="Times New Roman" w:hAnsi="Times New Roman" w:cs="Times New Roman"/>
                <w:color w:val="000000"/>
                <w:sz w:val="20"/>
                <w:lang w:val="ru-RU"/>
              </w:rPr>
              <w:t xml:space="preserve"> и патетико-сатирическая тенденциозность, лирическая присяга автора на верность В. Ленину и партии как детски чистая и наивная вера в справедливость и человечность советского «революционного потопа». «Баня» как сатира на партийную бюрократию. Эволюция поэта от «хорошо» к «плохо». Символический характер ухода в «мир иной», в противоречии с поэтической декларацией «жизнь прекрасна и удивительна». </w:t>
            </w:r>
            <w:proofErr w:type="gramStart"/>
            <w:r w:rsidRPr="00476965">
              <w:rPr>
                <w:rFonts w:ascii="Times New Roman" w:hAnsi="Times New Roman" w:cs="Times New Roman"/>
                <w:color w:val="000000"/>
                <w:sz w:val="20"/>
                <w:lang w:val="ru-RU"/>
              </w:rPr>
              <w:t>Новое о В. Маяковском после падения советского тоталитаризма);</w:t>
            </w:r>
            <w:proofErr w:type="gramEnd"/>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4.</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«А.А. Ахматова».</w:t>
            </w:r>
            <w:r w:rsidR="00634847" w:rsidRPr="00476965">
              <w:rPr>
                <w:rFonts w:ascii="Times New Roman" w:hAnsi="Times New Roman" w:cs="Times New Roman"/>
                <w:color w:val="000000"/>
                <w:sz w:val="20"/>
                <w:lang w:val="ru-RU"/>
              </w:rPr>
              <w:t xml:space="preserve"> </w:t>
            </w:r>
            <w:proofErr w:type="gramStart"/>
            <w:r w:rsidR="00634847" w:rsidRPr="00476965">
              <w:rPr>
                <w:rFonts w:ascii="Times New Roman" w:hAnsi="Times New Roman" w:cs="Times New Roman"/>
                <w:color w:val="000000"/>
                <w:sz w:val="20"/>
                <w:lang w:val="ru-RU"/>
              </w:rPr>
              <w:t>(Лирика:</w:t>
            </w:r>
            <w:proofErr w:type="gramEnd"/>
            <w:r w:rsidR="00634847" w:rsidRPr="00476965">
              <w:rPr>
                <w:rFonts w:ascii="Times New Roman" w:hAnsi="Times New Roman" w:cs="Times New Roman"/>
                <w:color w:val="000000"/>
                <w:sz w:val="20"/>
                <w:lang w:val="ru-RU"/>
              </w:rPr>
              <w:t xml:space="preserve"> «Сжала я руки под темной вуалью…», «Столько просьб у любимой всегда…», «На шее мелких четок ряд…», «Мне голос был, он звал </w:t>
            </w:r>
            <w:proofErr w:type="spellStart"/>
            <w:r w:rsidR="00634847" w:rsidRPr="00476965">
              <w:rPr>
                <w:rFonts w:ascii="Times New Roman" w:hAnsi="Times New Roman" w:cs="Times New Roman"/>
                <w:color w:val="000000"/>
                <w:sz w:val="20"/>
                <w:lang w:val="ru-RU"/>
              </w:rPr>
              <w:t>утешно</w:t>
            </w:r>
            <w:proofErr w:type="spellEnd"/>
            <w:r w:rsidR="00634847" w:rsidRPr="00476965">
              <w:rPr>
                <w:rFonts w:ascii="Times New Roman" w:hAnsi="Times New Roman" w:cs="Times New Roman"/>
                <w:color w:val="000000"/>
                <w:sz w:val="20"/>
                <w:lang w:val="ru-RU"/>
              </w:rPr>
              <w:t>…», «Не с теми я, кто бросил землю…», «Клевета», «Муза», «Приговор» («И упало каменное слово…»), «Родная земля», «Творчество» (по выбору учителя); поэма «Реквием». Предельная искусность и высокая духовность лирики А.Ахматовой.</w:t>
            </w:r>
          </w:p>
          <w:p w:rsidR="006D2C8F" w:rsidRPr="00476965" w:rsidRDefault="006D2C8F" w:rsidP="00634847">
            <w:pPr>
              <w:tabs>
                <w:tab w:val="left" w:pos="993"/>
              </w:tabs>
              <w:spacing w:after="0" w:line="240" w:lineRule="auto"/>
              <w:ind w:right="113"/>
              <w:jc w:val="both"/>
              <w:rPr>
                <w:rFonts w:ascii="Times New Roman" w:hAnsi="Times New Roman" w:cs="Times New Roman"/>
                <w:color w:val="000000"/>
                <w:sz w:val="20"/>
                <w:lang w:val="ru-RU"/>
              </w:rPr>
            </w:pPr>
          </w:p>
          <w:p w:rsidR="006D2C8F" w:rsidRPr="00476965" w:rsidRDefault="008833D9"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b/>
                <w:color w:val="000000"/>
                <w:sz w:val="20"/>
                <w:lang w:val="ru-RU"/>
              </w:rPr>
              <w:t>Для заучивания наизусть</w:t>
            </w:r>
            <w:proofErr w:type="gramStart"/>
            <w:r w:rsidRPr="00476965">
              <w:rPr>
                <w:rFonts w:ascii="Times New Roman" w:hAnsi="Times New Roman" w:cs="Times New Roman"/>
                <w:b/>
                <w:color w:val="000000"/>
                <w:sz w:val="20"/>
                <w:lang w:val="ru-RU"/>
              </w:rPr>
              <w:t>:</w:t>
            </w:r>
            <w:r w:rsidR="006D2C8F" w:rsidRPr="00476965">
              <w:rPr>
                <w:rFonts w:ascii="Times New Roman" w:hAnsi="Times New Roman" w:cs="Times New Roman"/>
                <w:color w:val="000000"/>
                <w:sz w:val="20"/>
                <w:lang w:val="ru-RU"/>
              </w:rPr>
              <w:t>А</w:t>
            </w:r>
            <w:proofErr w:type="gramEnd"/>
            <w:r w:rsidR="006D2C8F" w:rsidRPr="00476965">
              <w:rPr>
                <w:rFonts w:ascii="Times New Roman" w:hAnsi="Times New Roman" w:cs="Times New Roman"/>
                <w:color w:val="000000"/>
                <w:sz w:val="20"/>
                <w:lang w:val="ru-RU"/>
              </w:rPr>
              <w:t xml:space="preserve">.А. Ахматова. «Мне голос был. Он звал </w:t>
            </w:r>
            <w:proofErr w:type="spellStart"/>
            <w:r w:rsidR="006D2C8F" w:rsidRPr="00476965">
              <w:rPr>
                <w:rFonts w:ascii="Times New Roman" w:hAnsi="Times New Roman" w:cs="Times New Roman"/>
                <w:color w:val="000000"/>
                <w:sz w:val="20"/>
                <w:lang w:val="ru-RU"/>
              </w:rPr>
              <w:t>утешно</w:t>
            </w:r>
            <w:proofErr w:type="spellEnd"/>
            <w:r w:rsidR="006D2C8F" w:rsidRPr="00476965">
              <w:rPr>
                <w:rFonts w:ascii="Times New Roman" w:hAnsi="Times New Roman" w:cs="Times New Roman"/>
                <w:color w:val="000000"/>
                <w:sz w:val="20"/>
                <w:lang w:val="ru-RU"/>
              </w:rPr>
              <w:t>…»;</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5.</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Традиции русской классической поэзии и акмеизм в ее творчестве. Трагедийность мироощущения и внутреннее мужество ахматовской поэзии. Эволюция образа лирической героини – женщины трагической эпохи, поэта, противостоящего тоталитаризму и вдохновляющего современника на духовную стойкость. </w:t>
            </w:r>
            <w:proofErr w:type="gramStart"/>
            <w:r w:rsidRPr="00476965">
              <w:rPr>
                <w:rFonts w:ascii="Times New Roman" w:hAnsi="Times New Roman" w:cs="Times New Roman"/>
                <w:color w:val="000000"/>
                <w:sz w:val="20"/>
                <w:lang w:val="ru-RU"/>
              </w:rPr>
              <w:t xml:space="preserve">Эпическая тема малой (личной) и большой истории в «Реквиеме», слияние судьбы поэта с судьбой народа); </w:t>
            </w:r>
            <w:r w:rsidRPr="00476965">
              <w:rPr>
                <w:rFonts w:ascii="Times New Roman" w:hAnsi="Times New Roman" w:cs="Times New Roman"/>
                <w:lang w:val="ru-RU"/>
              </w:rPr>
              <w:br/>
            </w:r>
            <w:proofErr w:type="gramEnd"/>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lastRenderedPageBreak/>
              <w:t>6.</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D2C8F" w:rsidRPr="000F7BD9"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«М.И. Цветаева».</w:t>
            </w:r>
            <w:r w:rsidR="00634847" w:rsidRPr="00476965">
              <w:rPr>
                <w:rFonts w:ascii="Times New Roman" w:hAnsi="Times New Roman" w:cs="Times New Roman"/>
                <w:color w:val="000000"/>
                <w:sz w:val="20"/>
                <w:lang w:val="ru-RU"/>
              </w:rPr>
              <w:t xml:space="preserve"> (Лирика</w:t>
            </w:r>
            <w:proofErr w:type="gramStart"/>
            <w:r w:rsidR="00634847" w:rsidRPr="00476965">
              <w:rPr>
                <w:rFonts w:ascii="Times New Roman" w:hAnsi="Times New Roman" w:cs="Times New Roman"/>
                <w:color w:val="000000"/>
                <w:sz w:val="20"/>
                <w:lang w:val="ru-RU"/>
              </w:rPr>
              <w:t>:«</w:t>
            </w:r>
            <w:proofErr w:type="gramEnd"/>
            <w:r w:rsidR="00634847" w:rsidRPr="00476965">
              <w:rPr>
                <w:rFonts w:ascii="Times New Roman" w:hAnsi="Times New Roman" w:cs="Times New Roman"/>
                <w:color w:val="000000"/>
                <w:sz w:val="20"/>
                <w:lang w:val="ru-RU"/>
              </w:rPr>
              <w:t xml:space="preserve">Кошки», «Идешь на меня похожий...», «Моим стихам, написанным так рано…», «Стихи о Москве», «Стихи к Блоку», «Ахматовой», «Вчера еще в глаза глядел...», «Скоро уж из ласточек - в колдуньи!..», «Поэт - издалека заводит речь...», «Попытка ревности», «Мой письменный верный стол!..», «Вскрыла жилы: неостановимо...», «Тоска по родине! Давно...» и др. (по выбору учителя). Личность и драматизм творческой судьбы. </w:t>
            </w:r>
            <w:proofErr w:type="gramStart"/>
            <w:r w:rsidR="00634847" w:rsidRPr="00476965">
              <w:rPr>
                <w:rFonts w:ascii="Times New Roman" w:hAnsi="Times New Roman" w:cs="Times New Roman"/>
                <w:color w:val="000000"/>
                <w:sz w:val="20"/>
                <w:lang w:val="ru-RU"/>
              </w:rPr>
              <w:t>Система наиболее устойчивых мотивов лирики: «поэт и поэзия», «любовь - смерть», «разрыв», «время и вечность», «рождение - смерть», «одиночество», «ученичество».</w:t>
            </w:r>
            <w:proofErr w:type="gramEnd"/>
            <w:r w:rsidR="00634847" w:rsidRPr="00476965">
              <w:rPr>
                <w:rFonts w:ascii="Times New Roman" w:hAnsi="Times New Roman" w:cs="Times New Roman"/>
                <w:color w:val="000000"/>
                <w:sz w:val="20"/>
                <w:lang w:val="ru-RU"/>
              </w:rPr>
              <w:t xml:space="preserve"> Концепция времени, современности и истории, человека и природы. Насыщенность произведений мифопоэтическим содержанием. </w:t>
            </w:r>
            <w:proofErr w:type="spellStart"/>
            <w:r w:rsidR="00634847" w:rsidRPr="00476965">
              <w:rPr>
                <w:rFonts w:ascii="Times New Roman" w:hAnsi="Times New Roman" w:cs="Times New Roman"/>
                <w:color w:val="000000"/>
                <w:sz w:val="20"/>
                <w:lang w:val="ru-RU"/>
              </w:rPr>
              <w:t>Фольклоризмы</w:t>
            </w:r>
            <w:proofErr w:type="spellEnd"/>
            <w:r w:rsidR="00634847" w:rsidRPr="00476965">
              <w:rPr>
                <w:rFonts w:ascii="Times New Roman" w:hAnsi="Times New Roman" w:cs="Times New Roman"/>
                <w:color w:val="000000"/>
                <w:sz w:val="20"/>
                <w:lang w:val="ru-RU"/>
              </w:rPr>
              <w:t xml:space="preserve"> и фольклорные имитации. </w:t>
            </w:r>
            <w:proofErr w:type="gramStart"/>
            <w:r w:rsidR="00634847" w:rsidRPr="00476965">
              <w:rPr>
                <w:rFonts w:ascii="Times New Roman" w:hAnsi="Times New Roman" w:cs="Times New Roman"/>
                <w:color w:val="000000"/>
                <w:sz w:val="20"/>
                <w:lang w:val="ru-RU"/>
              </w:rPr>
              <w:t xml:space="preserve">Особенности языка и стиля, жанровые формы и стих. Поэзия М. Цветаевой и современное искусство (кино, эстрада и др.)); </w:t>
            </w:r>
            <w:r w:rsidR="00634847" w:rsidRPr="00476965">
              <w:rPr>
                <w:rFonts w:ascii="Times New Roman" w:hAnsi="Times New Roman" w:cs="Times New Roman"/>
                <w:lang w:val="ru-RU"/>
              </w:rPr>
              <w:br/>
            </w:r>
            <w:proofErr w:type="gramEnd"/>
          </w:p>
          <w:p w:rsidR="000955E2" w:rsidRPr="007E7FD5" w:rsidRDefault="008833D9"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 xml:space="preserve">Для заучивания </w:t>
            </w:r>
            <w:proofErr w:type="spellStart"/>
            <w:r w:rsidRPr="00476965">
              <w:rPr>
                <w:rFonts w:ascii="Times New Roman" w:hAnsi="Times New Roman" w:cs="Times New Roman"/>
                <w:b/>
                <w:color w:val="000000"/>
                <w:sz w:val="20"/>
                <w:lang w:val="ru-RU"/>
              </w:rPr>
              <w:t>наизусть</w:t>
            </w:r>
            <w:proofErr w:type="gramStart"/>
            <w:r w:rsidRPr="00476965">
              <w:rPr>
                <w:rFonts w:ascii="Times New Roman" w:hAnsi="Times New Roman" w:cs="Times New Roman"/>
                <w:b/>
                <w:color w:val="000000"/>
                <w:sz w:val="20"/>
                <w:lang w:val="ru-RU"/>
              </w:rPr>
              <w:t>:</w:t>
            </w:r>
            <w:r w:rsidR="006D2C8F" w:rsidRPr="00476965">
              <w:rPr>
                <w:rFonts w:ascii="Times New Roman" w:hAnsi="Times New Roman" w:cs="Times New Roman"/>
                <w:color w:val="000000"/>
                <w:sz w:val="20"/>
                <w:lang w:val="ru-RU"/>
              </w:rPr>
              <w:t>М</w:t>
            </w:r>
            <w:proofErr w:type="gramEnd"/>
            <w:r w:rsidR="006D2C8F" w:rsidRPr="00476965">
              <w:rPr>
                <w:rFonts w:ascii="Times New Roman" w:hAnsi="Times New Roman" w:cs="Times New Roman"/>
                <w:color w:val="000000"/>
                <w:sz w:val="20"/>
                <w:lang w:val="ru-RU"/>
              </w:rPr>
              <w:t>.И</w:t>
            </w:r>
            <w:proofErr w:type="spellEnd"/>
            <w:r w:rsidR="006D2C8F" w:rsidRPr="00476965">
              <w:rPr>
                <w:rFonts w:ascii="Times New Roman" w:hAnsi="Times New Roman" w:cs="Times New Roman"/>
                <w:color w:val="000000"/>
                <w:sz w:val="20"/>
                <w:lang w:val="ru-RU"/>
              </w:rPr>
              <w:t>. Цветаева. 1 стихотворение по выбору учащихся</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0955E2"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79710D"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7.</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0955E2" w:rsidP="00634847">
            <w:pPr>
              <w:tabs>
                <w:tab w:val="left" w:pos="993"/>
              </w:tabs>
              <w:spacing w:after="0" w:line="240" w:lineRule="auto"/>
              <w:ind w:right="113"/>
              <w:jc w:val="both"/>
              <w:rPr>
                <w:rFonts w:ascii="Times New Roman" w:hAnsi="Times New Roman" w:cs="Times New Roman"/>
                <w:color w:val="000000"/>
                <w:sz w:val="20"/>
                <w:lang w:val="ru-RU"/>
              </w:rPr>
            </w:pPr>
            <w:proofErr w:type="spellStart"/>
            <w:r w:rsidRPr="00476965">
              <w:rPr>
                <w:rFonts w:ascii="Times New Roman" w:hAnsi="Times New Roman" w:cs="Times New Roman"/>
                <w:b/>
                <w:color w:val="000000"/>
                <w:sz w:val="20"/>
                <w:lang w:val="ru-RU"/>
              </w:rPr>
              <w:t>Вн</w:t>
            </w:r>
            <w:proofErr w:type="gramStart"/>
            <w:r w:rsidRPr="00476965">
              <w:rPr>
                <w:rFonts w:ascii="Times New Roman" w:hAnsi="Times New Roman" w:cs="Times New Roman"/>
                <w:b/>
                <w:color w:val="000000"/>
                <w:sz w:val="20"/>
                <w:lang w:val="ru-RU"/>
              </w:rPr>
              <w:t>.ч</w:t>
            </w:r>
            <w:proofErr w:type="gramEnd"/>
            <w:r w:rsidRPr="00476965">
              <w:rPr>
                <w:rFonts w:ascii="Times New Roman" w:hAnsi="Times New Roman" w:cs="Times New Roman"/>
                <w:b/>
                <w:color w:val="000000"/>
                <w:sz w:val="20"/>
                <w:lang w:val="ru-RU"/>
              </w:rPr>
              <w:t>тение</w:t>
            </w:r>
            <w:proofErr w:type="spellEnd"/>
            <w:r w:rsidRPr="00476965">
              <w:rPr>
                <w:rFonts w:ascii="Times New Roman" w:hAnsi="Times New Roman" w:cs="Times New Roman"/>
                <w:b/>
                <w:color w:val="000000"/>
                <w:sz w:val="20"/>
                <w:lang w:val="ru-RU"/>
              </w:rPr>
              <w:t>.</w:t>
            </w:r>
            <w:r w:rsidRPr="00476965">
              <w:rPr>
                <w:rFonts w:ascii="Times New Roman" w:hAnsi="Times New Roman" w:cs="Times New Roman"/>
                <w:color w:val="000000"/>
                <w:sz w:val="20"/>
                <w:lang w:val="ru-RU"/>
              </w:rPr>
              <w:t xml:space="preserve"> А.А. Ахматова. </w:t>
            </w:r>
            <w:proofErr w:type="gramStart"/>
            <w:r w:rsidRPr="00476965">
              <w:rPr>
                <w:rFonts w:ascii="Times New Roman" w:hAnsi="Times New Roman" w:cs="Times New Roman"/>
                <w:color w:val="000000"/>
                <w:sz w:val="20"/>
                <w:lang w:val="ru-RU"/>
              </w:rPr>
              <w:t xml:space="preserve">«Дверь полуоткрыта…», «Смуглый отрок бродил по аллеям…», «Любовь», «Я научилась просто, мудро жить…», «Я пришла к поэту в гости…», «А ты думал – я тоже такая…», «Тот город, мной любимый с детства…», «Уводили тебя на рассвете…», «Клятва», «Памяти Александра Блока», «Смерть поэта», «Поэма без героя»; </w:t>
            </w:r>
            <w:r w:rsidRPr="00476965">
              <w:rPr>
                <w:rFonts w:ascii="Times New Roman" w:hAnsi="Times New Roman" w:cs="Times New Roman"/>
                <w:lang w:val="ru-RU"/>
              </w:rPr>
              <w:br/>
            </w:r>
            <w:r w:rsidRPr="00476965">
              <w:rPr>
                <w:rFonts w:ascii="Times New Roman" w:hAnsi="Times New Roman" w:cs="Times New Roman"/>
                <w:color w:val="000000"/>
                <w:sz w:val="20"/>
                <w:lang w:val="ru-RU"/>
              </w:rPr>
              <w:t>М.И. Цветаева.</w:t>
            </w:r>
            <w:proofErr w:type="gramEnd"/>
            <w:r w:rsidRPr="00476965">
              <w:rPr>
                <w:rFonts w:ascii="Times New Roman" w:hAnsi="Times New Roman" w:cs="Times New Roman"/>
                <w:color w:val="000000"/>
                <w:sz w:val="20"/>
                <w:lang w:val="ru-RU"/>
              </w:rPr>
              <w:t xml:space="preserve"> «Вы, идущие мимо меня…», «Сердце, пламени капризней…», «Уж сколько их упало в эту бездну…», «Хочу у зеркал, где муть…», «Проще и проще пишется, дышится…», «Не смущаю, не пою…», «Когда-нибудь, прелестное </w:t>
            </w:r>
            <w:proofErr w:type="spellStart"/>
            <w:r w:rsidRPr="00476965">
              <w:rPr>
                <w:rFonts w:ascii="Times New Roman" w:hAnsi="Times New Roman" w:cs="Times New Roman"/>
                <w:color w:val="000000"/>
                <w:sz w:val="20"/>
                <w:lang w:val="ru-RU"/>
              </w:rPr>
              <w:t>созданье</w:t>
            </w:r>
            <w:proofErr w:type="spellEnd"/>
            <w:r w:rsidRPr="00476965">
              <w:rPr>
                <w:rFonts w:ascii="Times New Roman" w:hAnsi="Times New Roman" w:cs="Times New Roman"/>
                <w:color w:val="000000"/>
                <w:sz w:val="20"/>
                <w:lang w:val="ru-RU"/>
              </w:rPr>
              <w:t>…», «О, души бессмертный дар!..», «Кто создан из камня, кто создан из глины…», «</w:t>
            </w:r>
            <w:proofErr w:type="gramStart"/>
            <w:r w:rsidRPr="00476965">
              <w:rPr>
                <w:rFonts w:ascii="Times New Roman" w:hAnsi="Times New Roman" w:cs="Times New Roman"/>
                <w:color w:val="000000"/>
                <w:sz w:val="20"/>
                <w:lang w:val="ru-RU"/>
              </w:rPr>
              <w:t>Вс</w:t>
            </w:r>
            <w:proofErr w:type="gramEnd"/>
            <w:r w:rsidRPr="00476965">
              <w:rPr>
                <w:rFonts w:ascii="Times New Roman" w:hAnsi="Times New Roman" w:cs="Times New Roman"/>
                <w:color w:val="000000"/>
                <w:sz w:val="20"/>
                <w:lang w:val="ru-RU"/>
              </w:rPr>
              <w:t>Ұ круче, всҰ круче…», «Жив, а не умер Демон во мне!..», «О слезы на глазах!..»;</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0955E2" w:rsidP="00634847">
            <w:pPr>
              <w:spacing w:after="0" w:line="240" w:lineRule="auto"/>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79710D"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0955E2" w:rsidP="00634847">
            <w:pPr>
              <w:spacing w:after="0" w:line="240" w:lineRule="auto"/>
              <w:rPr>
                <w:rFonts w:ascii="Times New Roman" w:eastAsia="Calibri" w:hAnsi="Times New Roman" w:cs="Times New Roman"/>
                <w:lang w:val="ru-RU" w:eastAsia="ru-RU"/>
              </w:rPr>
            </w:pPr>
          </w:p>
        </w:tc>
      </w:tr>
      <w:tr w:rsidR="00EB7ED6" w:rsidRPr="00E0461E"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8</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«Б.Л. Пастернак»</w:t>
            </w:r>
            <w:proofErr w:type="gramStart"/>
            <w:r>
              <w:rPr>
                <w:rFonts w:ascii="Times New Roman" w:hAnsi="Times New Roman" w:cs="Times New Roman"/>
                <w:color w:val="000000"/>
                <w:sz w:val="20"/>
                <w:lang w:val="ru-RU"/>
              </w:rPr>
              <w:t>.</w:t>
            </w:r>
            <w:r w:rsidR="00634847" w:rsidRPr="00476965">
              <w:rPr>
                <w:rFonts w:ascii="Times New Roman" w:hAnsi="Times New Roman" w:cs="Times New Roman"/>
                <w:color w:val="000000"/>
                <w:sz w:val="20"/>
                <w:lang w:val="ru-RU"/>
              </w:rPr>
              <w:t>(</w:t>
            </w:r>
            <w:proofErr w:type="gramEnd"/>
            <w:r w:rsidR="00634847" w:rsidRPr="00476965">
              <w:rPr>
                <w:rFonts w:ascii="Times New Roman" w:hAnsi="Times New Roman" w:cs="Times New Roman"/>
                <w:color w:val="000000"/>
                <w:sz w:val="20"/>
                <w:lang w:val="ru-RU"/>
              </w:rPr>
              <w:t>Лирика:«Сестра моя – жизнь и сегодня в разливе…», «Плачущий сад», «Определение поэзии», «Весна, я с улицы…», «Осень», «Август» (из романа «Доктор Живаго»), «Во всем мне хочется дойти…», «Быть знаменитым некрасиво…»; главы из романа «Доктор Живаго». Своеобразие художественного мироощущения поэта: природа и социальная революция – проявление могучего напора жизни, всемерного возмездия и справедливости.</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79710D">
            <w:pPr>
              <w:spacing w:after="0" w:line="240" w:lineRule="auto"/>
              <w:rPr>
                <w:rFonts w:ascii="Times New Roman" w:eastAsia="Calibri" w:hAnsi="Times New Roman" w:cs="Times New Roman"/>
                <w:lang w:val="ru-RU" w:eastAsia="ru-RU"/>
              </w:rPr>
            </w:pPr>
            <w:r w:rsidRPr="00476965">
              <w:rPr>
                <w:rFonts w:ascii="Times New Roman" w:hAnsi="Times New Roman" w:cs="Times New Roman"/>
                <w:color w:val="000000"/>
                <w:sz w:val="20"/>
                <w:lang w:val="ru-RU"/>
              </w:rPr>
              <w:t>Л</w:t>
            </w:r>
            <w:r w:rsidR="00EB7ED6" w:rsidRPr="00476965">
              <w:rPr>
                <w:rFonts w:ascii="Times New Roman" w:hAnsi="Times New Roman" w:cs="Times New Roman"/>
                <w:color w:val="000000"/>
                <w:sz w:val="20"/>
                <w:lang w:val="ru-RU"/>
              </w:rPr>
              <w:t>ирика, особенности стихотворной речи</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9</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Образ поэзии-губки, растворение, слияние поэта с мирозданием, назначение поэта, искусства – не исказить истинного голоса жизни во всей ее природной и общественной целостности. Суть «второго рождения» художника: «неслыханная простота», верность своему художественному предназначению, творческая независимость от власти.</w:t>
            </w:r>
          </w:p>
          <w:p w:rsidR="006D2C8F" w:rsidRPr="00476965" w:rsidRDefault="006D2C8F" w:rsidP="00634847">
            <w:pPr>
              <w:tabs>
                <w:tab w:val="left" w:pos="993"/>
              </w:tabs>
              <w:spacing w:after="0" w:line="240" w:lineRule="auto"/>
              <w:ind w:right="113"/>
              <w:jc w:val="both"/>
              <w:rPr>
                <w:rFonts w:ascii="Times New Roman" w:hAnsi="Times New Roman" w:cs="Times New Roman"/>
                <w:color w:val="000000"/>
                <w:sz w:val="20"/>
                <w:lang w:val="ru-RU"/>
              </w:rPr>
            </w:pPr>
          </w:p>
          <w:p w:rsidR="006D2C8F" w:rsidRPr="00476965" w:rsidRDefault="008833D9"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b/>
                <w:color w:val="000000"/>
                <w:sz w:val="20"/>
                <w:lang w:val="ru-RU"/>
              </w:rPr>
              <w:t>Для заучивания наизусть</w:t>
            </w:r>
            <w:proofErr w:type="gramStart"/>
            <w:r w:rsidRPr="00476965">
              <w:rPr>
                <w:rFonts w:ascii="Times New Roman" w:hAnsi="Times New Roman" w:cs="Times New Roman"/>
                <w:b/>
                <w:color w:val="000000"/>
                <w:sz w:val="20"/>
                <w:lang w:val="ru-RU"/>
              </w:rPr>
              <w:t>:</w:t>
            </w:r>
            <w:r w:rsidR="006D2C8F" w:rsidRPr="00476965">
              <w:rPr>
                <w:rFonts w:ascii="Times New Roman" w:hAnsi="Times New Roman" w:cs="Times New Roman"/>
                <w:color w:val="000000"/>
                <w:sz w:val="20"/>
                <w:lang w:val="ru-RU"/>
              </w:rPr>
              <w:t>Б</w:t>
            </w:r>
            <w:proofErr w:type="gramEnd"/>
            <w:r w:rsidR="006D2C8F" w:rsidRPr="00476965">
              <w:rPr>
                <w:rFonts w:ascii="Times New Roman" w:hAnsi="Times New Roman" w:cs="Times New Roman"/>
                <w:color w:val="000000"/>
                <w:sz w:val="20"/>
                <w:lang w:val="ru-RU"/>
              </w:rPr>
              <w:t>.Л. Пастернак. «Сестра – моя жизнь и сегодня в разливе»;</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10</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Творческая история «Доктора Живаго» как характерный советский пример подавления творческой свободы художника. Роман-повествование о судьбах интеллигенции в годы катастрофических социальных потрясений русской истории начала 1900-х – конца 1920-х гг., исповедь большого художника и гражданина, разоблачающего «историческую порчу времени» в эпоху советского тоталитаризма.</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ind w:right="113"/>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11</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0F7BD9" w:rsidRDefault="00634847"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 xml:space="preserve">Христианские идеалы писателя. </w:t>
            </w:r>
            <w:proofErr w:type="gramStart"/>
            <w:r w:rsidRPr="00476965">
              <w:rPr>
                <w:rFonts w:ascii="Times New Roman" w:hAnsi="Times New Roman" w:cs="Times New Roman"/>
                <w:color w:val="000000"/>
                <w:sz w:val="20"/>
                <w:lang w:val="ru-RU"/>
              </w:rPr>
              <w:t>Современное восприятие творчества Б. Пастернака по книгам и фильмам);</w:t>
            </w:r>
            <w:proofErr w:type="gramEnd"/>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tabs>
                <w:tab w:val="left" w:pos="993"/>
              </w:tabs>
              <w:spacing w:after="0" w:line="240" w:lineRule="auto"/>
              <w:ind w:right="113"/>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0955E2"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79710D"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12.</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0955E2"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РР</w:t>
            </w:r>
            <w:proofErr w:type="gramStart"/>
            <w:r w:rsidRPr="00476965">
              <w:rPr>
                <w:rFonts w:ascii="Times New Roman" w:hAnsi="Times New Roman" w:cs="Times New Roman"/>
                <w:b/>
                <w:color w:val="000000"/>
                <w:sz w:val="20"/>
                <w:lang w:val="ru-RU"/>
              </w:rPr>
              <w:t>:</w:t>
            </w:r>
            <w:r w:rsidRPr="00476965">
              <w:rPr>
                <w:rFonts w:ascii="Times New Roman" w:hAnsi="Times New Roman" w:cs="Times New Roman"/>
                <w:i/>
                <w:color w:val="000000"/>
                <w:sz w:val="20"/>
                <w:lang w:val="ru-RU"/>
              </w:rPr>
              <w:t>К</w:t>
            </w:r>
            <w:proofErr w:type="gramEnd"/>
            <w:r w:rsidRPr="00476965">
              <w:rPr>
                <w:rFonts w:ascii="Times New Roman" w:hAnsi="Times New Roman" w:cs="Times New Roman"/>
                <w:i/>
                <w:color w:val="000000"/>
                <w:sz w:val="20"/>
                <w:lang w:val="ru-RU"/>
              </w:rPr>
              <w:t>лассное сочинение по роману Б.Пастернака «Доктор Живаго»</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0955E2" w:rsidP="00634847">
            <w:pPr>
              <w:tabs>
                <w:tab w:val="left" w:pos="993"/>
              </w:tabs>
              <w:spacing w:after="0" w:line="240" w:lineRule="auto"/>
              <w:ind w:right="113"/>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79710D"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0955E2" w:rsidRPr="00476965" w:rsidRDefault="000955E2"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pacing w:val="-5"/>
                <w:sz w:val="24"/>
                <w:shd w:val="clear" w:color="auto" w:fill="FFFFFF"/>
                <w:lang w:val="ru-RU" w:eastAsia="ru-RU"/>
              </w:rPr>
              <w:t>13</w:t>
            </w:r>
            <w:r w:rsidR="00634847" w:rsidRPr="00476965">
              <w:rPr>
                <w:rFonts w:ascii="Times New Roman" w:eastAsia="Times New Roman" w:hAnsi="Times New Roman" w:cs="Times New Roman"/>
                <w:spacing w:val="-5"/>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«Е.И. Замятин» – 1 час («Мы» (главы)</w:t>
            </w:r>
            <w:proofErr w:type="gramStart"/>
            <w:r w:rsidRPr="00476965">
              <w:rPr>
                <w:rFonts w:ascii="Times New Roman" w:hAnsi="Times New Roman" w:cs="Times New Roman"/>
                <w:color w:val="000000"/>
                <w:sz w:val="20"/>
                <w:lang w:val="ru-RU"/>
              </w:rPr>
              <w:t>.Г</w:t>
            </w:r>
            <w:proofErr w:type="gramEnd"/>
            <w:r w:rsidRPr="00476965">
              <w:rPr>
                <w:rFonts w:ascii="Times New Roman" w:hAnsi="Times New Roman" w:cs="Times New Roman"/>
                <w:color w:val="000000"/>
                <w:sz w:val="20"/>
                <w:lang w:val="ru-RU"/>
              </w:rPr>
              <w:t xml:space="preserve">ражданское и художественное </w:t>
            </w:r>
            <w:proofErr w:type="spellStart"/>
            <w:r w:rsidRPr="00476965">
              <w:rPr>
                <w:rFonts w:ascii="Times New Roman" w:hAnsi="Times New Roman" w:cs="Times New Roman"/>
                <w:color w:val="000000"/>
                <w:sz w:val="20"/>
                <w:lang w:val="ru-RU"/>
              </w:rPr>
              <w:t>еретичество</w:t>
            </w:r>
            <w:proofErr w:type="spellEnd"/>
            <w:r w:rsidRPr="00476965">
              <w:rPr>
                <w:rFonts w:ascii="Times New Roman" w:hAnsi="Times New Roman" w:cs="Times New Roman"/>
                <w:color w:val="000000"/>
                <w:sz w:val="20"/>
                <w:lang w:val="ru-RU"/>
              </w:rPr>
              <w:t xml:space="preserve"> писателя. Восприятие социального заказа как необходимость говорить правду о своем времени. Творческая история «Мы» как «возвращенного» произведения. Жанровые особенности: антиутопия, политический памфлет на крепнущий советский тоталитаризм. </w:t>
            </w:r>
            <w:proofErr w:type="gramStart"/>
            <w:r w:rsidRPr="00476965">
              <w:rPr>
                <w:rFonts w:ascii="Times New Roman" w:hAnsi="Times New Roman" w:cs="Times New Roman"/>
                <w:color w:val="000000"/>
                <w:sz w:val="20"/>
                <w:lang w:val="ru-RU"/>
              </w:rPr>
              <w:t xml:space="preserve">Западные преемники Е.И. Замятина – О. Хаксли («О, этот новый мир»), Дж. Оруэлл («1984»), А. </w:t>
            </w:r>
            <w:proofErr w:type="spellStart"/>
            <w:r w:rsidRPr="00476965">
              <w:rPr>
                <w:rFonts w:ascii="Times New Roman" w:hAnsi="Times New Roman" w:cs="Times New Roman"/>
                <w:color w:val="000000"/>
                <w:sz w:val="20"/>
                <w:lang w:val="ru-RU"/>
              </w:rPr>
              <w:t>Кестлер</w:t>
            </w:r>
            <w:proofErr w:type="spellEnd"/>
            <w:r w:rsidRPr="00476965">
              <w:rPr>
                <w:rFonts w:ascii="Times New Roman" w:hAnsi="Times New Roman" w:cs="Times New Roman"/>
                <w:color w:val="000000"/>
                <w:sz w:val="20"/>
                <w:lang w:val="ru-RU"/>
              </w:rPr>
              <w:t xml:space="preserve"> («Слепящая тьма»));</w:t>
            </w:r>
            <w:proofErr w:type="gramEnd"/>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B7ED6" w:rsidP="00634847">
            <w:pPr>
              <w:spacing w:after="0" w:line="240" w:lineRule="auto"/>
              <w:jc w:val="both"/>
              <w:rPr>
                <w:rFonts w:ascii="Times New Roman" w:eastAsia="Calibri" w:hAnsi="Times New Roman" w:cs="Times New Roman"/>
                <w:lang w:val="ru-RU" w:eastAsia="ru-RU"/>
              </w:rPr>
            </w:pPr>
            <w:r w:rsidRPr="00476965">
              <w:rPr>
                <w:rFonts w:ascii="Times New Roman" w:hAnsi="Times New Roman" w:cs="Times New Roman"/>
                <w:color w:val="000000"/>
                <w:sz w:val="20"/>
                <w:lang w:val="ru-RU"/>
              </w:rPr>
              <w:t>понятия «антиутопия» и «памфлет»);</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pacing w:val="-5"/>
                <w:sz w:val="24"/>
                <w:shd w:val="clear" w:color="auto" w:fill="FFFFFF"/>
                <w:lang w:val="ru-RU" w:eastAsia="ru-RU"/>
              </w:rPr>
              <w:t>14</w:t>
            </w:r>
            <w:r w:rsidR="00634847" w:rsidRPr="00476965">
              <w:rPr>
                <w:rFonts w:ascii="Times New Roman" w:eastAsia="Times New Roman" w:hAnsi="Times New Roman" w:cs="Times New Roman"/>
                <w:spacing w:val="-5"/>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«М.А. Булгаков»</w:t>
            </w:r>
            <w:proofErr w:type="gramStart"/>
            <w:r>
              <w:rPr>
                <w:rFonts w:ascii="Times New Roman" w:hAnsi="Times New Roman" w:cs="Times New Roman"/>
                <w:color w:val="000000"/>
                <w:sz w:val="20"/>
                <w:lang w:val="ru-RU"/>
              </w:rPr>
              <w:t>.</w:t>
            </w:r>
            <w:r w:rsidR="00EB7ED6" w:rsidRPr="00476965">
              <w:rPr>
                <w:rFonts w:ascii="Times New Roman" w:hAnsi="Times New Roman" w:cs="Times New Roman"/>
                <w:color w:val="000000"/>
                <w:sz w:val="20"/>
                <w:lang w:val="ru-RU"/>
              </w:rPr>
              <w:t>Т</w:t>
            </w:r>
            <w:proofErr w:type="gramEnd"/>
            <w:r w:rsidR="00EB7ED6" w:rsidRPr="00476965">
              <w:rPr>
                <w:rFonts w:ascii="Times New Roman" w:hAnsi="Times New Roman" w:cs="Times New Roman"/>
                <w:color w:val="000000"/>
                <w:sz w:val="20"/>
                <w:lang w:val="ru-RU"/>
              </w:rPr>
              <w:t>ворческая биография писателя.</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pacing w:val="-5"/>
                <w:sz w:val="24"/>
                <w:shd w:val="clear" w:color="auto" w:fill="FFFFFF"/>
                <w:lang w:val="ru-RU" w:eastAsia="ru-RU"/>
              </w:rPr>
              <w:t>15-16</w:t>
            </w:r>
            <w:r w:rsidR="00634847" w:rsidRPr="00476965">
              <w:rPr>
                <w:rFonts w:ascii="Times New Roman" w:eastAsia="Times New Roman" w:hAnsi="Times New Roman" w:cs="Times New Roman"/>
                <w:spacing w:val="-5"/>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«Собачье сердце», «Мастер и Маргарита» (главы). Сатирические повести 20-х гг.: </w:t>
            </w:r>
            <w:proofErr w:type="spellStart"/>
            <w:r w:rsidRPr="00476965">
              <w:rPr>
                <w:rFonts w:ascii="Times New Roman" w:hAnsi="Times New Roman" w:cs="Times New Roman"/>
                <w:color w:val="000000"/>
                <w:sz w:val="20"/>
                <w:lang w:val="ru-RU"/>
              </w:rPr>
              <w:t>антиприродная</w:t>
            </w:r>
            <w:proofErr w:type="spellEnd"/>
            <w:r w:rsidRPr="00476965">
              <w:rPr>
                <w:rFonts w:ascii="Times New Roman" w:hAnsi="Times New Roman" w:cs="Times New Roman"/>
                <w:color w:val="000000"/>
                <w:sz w:val="20"/>
                <w:lang w:val="ru-RU"/>
              </w:rPr>
              <w:t xml:space="preserve"> и </w:t>
            </w:r>
            <w:proofErr w:type="spellStart"/>
            <w:r w:rsidRPr="00476965">
              <w:rPr>
                <w:rFonts w:ascii="Times New Roman" w:hAnsi="Times New Roman" w:cs="Times New Roman"/>
                <w:color w:val="000000"/>
                <w:sz w:val="20"/>
                <w:lang w:val="ru-RU"/>
              </w:rPr>
              <w:t>антисоциальная</w:t>
            </w:r>
            <w:proofErr w:type="spellEnd"/>
            <w:r w:rsidRPr="00476965">
              <w:rPr>
                <w:rFonts w:ascii="Times New Roman" w:hAnsi="Times New Roman" w:cs="Times New Roman"/>
                <w:color w:val="000000"/>
                <w:sz w:val="20"/>
                <w:lang w:val="ru-RU"/>
              </w:rPr>
              <w:t xml:space="preserve"> суть советской евгеники (создание «нового человека»), отрицание нового мира и революции, фантасмагория советской действительности.</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pacing w:val="-5"/>
                <w:sz w:val="24"/>
                <w:shd w:val="clear" w:color="auto" w:fill="FFFFFF"/>
                <w:lang w:val="ru-RU" w:eastAsia="ru-RU"/>
              </w:rPr>
              <w:t>17</w:t>
            </w:r>
            <w:r w:rsidR="00634847" w:rsidRPr="00476965">
              <w:rPr>
                <w:rFonts w:ascii="Times New Roman" w:eastAsia="Times New Roman" w:hAnsi="Times New Roman" w:cs="Times New Roman"/>
                <w:spacing w:val="-5"/>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Основные мотивы творчества: дом как залог мира и согласия, </w:t>
            </w:r>
            <w:proofErr w:type="spellStart"/>
            <w:r w:rsidRPr="00476965">
              <w:rPr>
                <w:rFonts w:ascii="Times New Roman" w:hAnsi="Times New Roman" w:cs="Times New Roman"/>
                <w:color w:val="000000"/>
                <w:sz w:val="20"/>
                <w:lang w:val="ru-RU"/>
              </w:rPr>
              <w:t>дьяволиада</w:t>
            </w:r>
            <w:proofErr w:type="spellEnd"/>
            <w:r w:rsidRPr="00476965">
              <w:rPr>
                <w:rFonts w:ascii="Times New Roman" w:hAnsi="Times New Roman" w:cs="Times New Roman"/>
                <w:color w:val="000000"/>
                <w:sz w:val="20"/>
                <w:lang w:val="ru-RU"/>
              </w:rPr>
              <w:t xml:space="preserve"> социального бытия, противостояние, антагонизм творческой личности и власти.</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pacing w:val="-16"/>
                <w:sz w:val="24"/>
                <w:shd w:val="clear" w:color="auto" w:fill="FFFFFF"/>
                <w:lang w:val="ru-RU" w:eastAsia="ru-RU"/>
              </w:rPr>
              <w:t>18</w:t>
            </w:r>
            <w:r w:rsidR="00634847" w:rsidRPr="00476965">
              <w:rPr>
                <w:rFonts w:ascii="Times New Roman" w:eastAsia="Times New Roman" w:hAnsi="Times New Roman" w:cs="Times New Roman"/>
                <w:spacing w:val="-16"/>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B7ED6" w:rsidP="00634847">
            <w:pPr>
              <w:spacing w:after="0" w:line="240" w:lineRule="auto"/>
              <w:ind w:left="5" w:right="398" w:hanging="2"/>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Синтез этих мотивов в романе «Мастер и Маргарита», его жанровое своеобразие</w:t>
            </w:r>
            <w:proofErr w:type="gramStart"/>
            <w:r w:rsidRPr="00476965">
              <w:rPr>
                <w:rFonts w:ascii="Times New Roman" w:hAnsi="Times New Roman" w:cs="Times New Roman"/>
                <w:color w:val="000000"/>
                <w:sz w:val="20"/>
                <w:lang w:val="ru-RU"/>
              </w:rPr>
              <w:t>.</w:t>
            </w:r>
            <w:r w:rsidR="00400A1C" w:rsidRPr="00476965">
              <w:rPr>
                <w:rFonts w:ascii="Times New Roman" w:hAnsi="Times New Roman" w:cs="Times New Roman"/>
                <w:color w:val="000000"/>
                <w:sz w:val="20"/>
                <w:lang w:val="ru-RU"/>
              </w:rPr>
              <w:t>С</w:t>
            </w:r>
            <w:proofErr w:type="gramEnd"/>
            <w:r w:rsidR="00400A1C" w:rsidRPr="00476965">
              <w:rPr>
                <w:rFonts w:ascii="Times New Roman" w:hAnsi="Times New Roman" w:cs="Times New Roman"/>
                <w:color w:val="000000"/>
                <w:sz w:val="20"/>
                <w:lang w:val="ru-RU"/>
              </w:rPr>
              <w:t>овременные рецепции творчества М.А. Булгакова, особенно его «запрещенных» произведений (театр, кино));</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lastRenderedPageBreak/>
              <w:t>19</w:t>
            </w:r>
            <w:r w:rsidR="00634847" w:rsidRPr="00476965">
              <w:rPr>
                <w:rFonts w:ascii="Times New Roman" w:eastAsia="Times New Roman" w:hAnsi="Times New Roman" w:cs="Times New Roman"/>
                <w:sz w:val="24"/>
                <w:shd w:val="clear" w:color="auto" w:fill="FFFFFF"/>
                <w:lang w:val="ru-RU" w:eastAsia="ru-RU"/>
              </w:rPr>
              <w:t>.</w:t>
            </w:r>
          </w:p>
          <w:p w:rsidR="00634847" w:rsidRPr="00476965" w:rsidRDefault="00634847" w:rsidP="00634847">
            <w:pPr>
              <w:spacing w:after="0" w:line="240" w:lineRule="auto"/>
              <w:jc w:val="center"/>
              <w:rPr>
                <w:rFonts w:ascii="Times New Roman" w:eastAsiaTheme="minorEastAsia" w:hAnsi="Times New Roman" w:cs="Times New Roman"/>
                <w:lang w:val="ru-RU" w:eastAsia="ru-RU"/>
              </w:rPr>
            </w:pP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E0461E" w:rsidRDefault="00400A1C" w:rsidP="00634847">
            <w:pPr>
              <w:tabs>
                <w:tab w:val="left" w:pos="993"/>
              </w:tabs>
              <w:spacing w:after="0" w:line="240" w:lineRule="auto"/>
              <w:ind w:right="113"/>
              <w:jc w:val="both"/>
              <w:rPr>
                <w:rFonts w:ascii="Times New Roman" w:eastAsiaTheme="minorEastAsia" w:hAnsi="Times New Roman" w:cs="Times New Roman"/>
                <w:i/>
                <w:lang w:val="ru-RU" w:eastAsia="ru-RU"/>
              </w:rPr>
            </w:pPr>
            <w:proofErr w:type="spellStart"/>
            <w:r w:rsidRPr="00E0461E">
              <w:rPr>
                <w:rFonts w:ascii="Times New Roman" w:hAnsi="Times New Roman" w:cs="Times New Roman"/>
                <w:b/>
                <w:i/>
                <w:color w:val="000000"/>
                <w:sz w:val="20"/>
                <w:lang w:val="ru-RU"/>
              </w:rPr>
              <w:t>РР</w:t>
            </w:r>
            <w:proofErr w:type="gramStart"/>
            <w:r w:rsidRPr="00E0461E">
              <w:rPr>
                <w:rFonts w:ascii="Times New Roman" w:hAnsi="Times New Roman" w:cs="Times New Roman"/>
                <w:b/>
                <w:i/>
                <w:color w:val="000000"/>
                <w:sz w:val="20"/>
                <w:lang w:val="ru-RU"/>
              </w:rPr>
              <w:t>:</w:t>
            </w:r>
            <w:r w:rsidR="00E0461E" w:rsidRPr="00E0461E">
              <w:rPr>
                <w:rFonts w:ascii="Times New Roman" w:hAnsi="Times New Roman" w:cs="Times New Roman"/>
                <w:i/>
                <w:color w:val="000000"/>
                <w:sz w:val="20"/>
                <w:lang w:val="ru-RU"/>
              </w:rPr>
              <w:t>О</w:t>
            </w:r>
            <w:proofErr w:type="gramEnd"/>
            <w:r w:rsidR="00E0461E" w:rsidRPr="00E0461E">
              <w:rPr>
                <w:rFonts w:ascii="Times New Roman" w:hAnsi="Times New Roman" w:cs="Times New Roman"/>
                <w:i/>
                <w:color w:val="000000"/>
                <w:sz w:val="20"/>
                <w:lang w:val="ru-RU"/>
              </w:rPr>
              <w:t>тзыв</w:t>
            </w:r>
            <w:proofErr w:type="spellEnd"/>
            <w:r w:rsidR="00E0461E" w:rsidRPr="00E0461E">
              <w:rPr>
                <w:rFonts w:ascii="Times New Roman" w:hAnsi="Times New Roman" w:cs="Times New Roman"/>
                <w:i/>
                <w:color w:val="000000"/>
                <w:sz w:val="20"/>
                <w:lang w:val="ru-RU"/>
              </w:rPr>
              <w:t xml:space="preserve"> о прочитанном</w:t>
            </w:r>
            <w:r w:rsidR="00311DC0" w:rsidRPr="00E0461E">
              <w:rPr>
                <w:rFonts w:ascii="Times New Roman" w:hAnsi="Times New Roman" w:cs="Times New Roman"/>
                <w:i/>
                <w:color w:val="000000"/>
                <w:sz w:val="20"/>
                <w:lang w:val="ru-RU"/>
              </w:rPr>
              <w:t xml:space="preserve"> </w:t>
            </w:r>
            <w:r w:rsidR="00E0461E" w:rsidRPr="00E0461E">
              <w:rPr>
                <w:rFonts w:ascii="Times New Roman" w:hAnsi="Times New Roman" w:cs="Times New Roman"/>
                <w:i/>
                <w:color w:val="000000"/>
                <w:sz w:val="20"/>
                <w:lang w:val="ru-RU"/>
              </w:rPr>
              <w:t>романе «Мастер и Маргарита»</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20</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«С.А. Есенин».</w:t>
            </w:r>
            <w:r w:rsidR="00EB7ED6" w:rsidRPr="00476965">
              <w:rPr>
                <w:rFonts w:ascii="Times New Roman" w:hAnsi="Times New Roman" w:cs="Times New Roman"/>
                <w:color w:val="000000"/>
                <w:sz w:val="20"/>
                <w:lang w:val="ru-RU"/>
              </w:rPr>
              <w:t xml:space="preserve"> (Лирика</w:t>
            </w:r>
            <w:proofErr w:type="gramStart"/>
            <w:r w:rsidR="00EB7ED6" w:rsidRPr="00476965">
              <w:rPr>
                <w:rFonts w:ascii="Times New Roman" w:hAnsi="Times New Roman" w:cs="Times New Roman"/>
                <w:color w:val="000000"/>
                <w:sz w:val="20"/>
                <w:lang w:val="ru-RU"/>
              </w:rPr>
              <w:t>:«</w:t>
            </w:r>
            <w:proofErr w:type="gramEnd"/>
            <w:r w:rsidR="00EB7ED6" w:rsidRPr="00476965">
              <w:rPr>
                <w:rFonts w:ascii="Times New Roman" w:hAnsi="Times New Roman" w:cs="Times New Roman"/>
                <w:color w:val="000000"/>
                <w:sz w:val="20"/>
                <w:lang w:val="ru-RU"/>
              </w:rPr>
              <w:t xml:space="preserve">Край любимый…», «Устал я жить в родном краю…», «Небесный барабанщик», «Я последний поэт деревни…», «Сорокоуст», «Не жалею, не зову, не плачу…», «Шаганэ ты моя, Шаганэ…», «До свиданья, друг мой, до свиданья», «Я усталым таким еще не был…», «Русь», «Русь советская», «Письмо к женщине», «Письмо матери» (по выбору учителя); поэма «Анна </w:t>
            </w:r>
            <w:proofErr w:type="spellStart"/>
            <w:r w:rsidR="00EB7ED6" w:rsidRPr="00476965">
              <w:rPr>
                <w:rFonts w:ascii="Times New Roman" w:hAnsi="Times New Roman" w:cs="Times New Roman"/>
                <w:color w:val="000000"/>
                <w:sz w:val="20"/>
                <w:lang w:val="ru-RU"/>
              </w:rPr>
              <w:t>Снегина</w:t>
            </w:r>
            <w:proofErr w:type="spellEnd"/>
            <w:r w:rsidR="00EB7ED6" w:rsidRPr="00476965">
              <w:rPr>
                <w:rFonts w:ascii="Times New Roman" w:hAnsi="Times New Roman" w:cs="Times New Roman"/>
                <w:color w:val="000000"/>
                <w:sz w:val="20"/>
                <w:lang w:val="ru-RU"/>
              </w:rPr>
              <w:t>». Основные этапы творческого пути. Лирика как исповедь человека переходной эпохи. Родина и революция, ожидание крестьянского патриархально-общинного рая – Ионии. Разочарование в большевистском социализме.</w:t>
            </w:r>
          </w:p>
          <w:p w:rsidR="006D2C8F" w:rsidRPr="00476965" w:rsidRDefault="006D2C8F" w:rsidP="00634847">
            <w:pPr>
              <w:tabs>
                <w:tab w:val="left" w:pos="993"/>
              </w:tabs>
              <w:spacing w:after="0" w:line="240" w:lineRule="auto"/>
              <w:ind w:right="113"/>
              <w:jc w:val="both"/>
              <w:rPr>
                <w:rFonts w:ascii="Times New Roman" w:hAnsi="Times New Roman" w:cs="Times New Roman"/>
                <w:color w:val="000000"/>
                <w:sz w:val="20"/>
                <w:lang w:val="ru-RU"/>
              </w:rPr>
            </w:pPr>
          </w:p>
          <w:p w:rsidR="006D2C8F" w:rsidRPr="000F7BD9" w:rsidRDefault="008833D9"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Для заучивания наизусть:</w:t>
            </w:r>
            <w:r w:rsidR="006D2C8F" w:rsidRPr="00476965">
              <w:rPr>
                <w:rFonts w:ascii="Times New Roman" w:hAnsi="Times New Roman" w:cs="Times New Roman"/>
                <w:color w:val="000000"/>
                <w:sz w:val="20"/>
              </w:rPr>
              <w:t>   </w:t>
            </w:r>
            <w:r w:rsidR="006D2C8F" w:rsidRPr="00476965">
              <w:rPr>
                <w:rFonts w:ascii="Times New Roman" w:hAnsi="Times New Roman" w:cs="Times New Roman"/>
                <w:color w:val="000000"/>
                <w:sz w:val="20"/>
                <w:lang w:val="ru-RU"/>
              </w:rPr>
              <w:t xml:space="preserve"> С.А. Есенин. «Письмо к матери»;</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79710D">
            <w:pPr>
              <w:spacing w:after="0" w:line="240" w:lineRule="auto"/>
              <w:rPr>
                <w:rFonts w:ascii="Times New Roman" w:eastAsia="Calibri" w:hAnsi="Times New Roman" w:cs="Times New Roman"/>
                <w:lang w:val="ru-RU" w:eastAsia="ru-RU"/>
              </w:rPr>
            </w:pPr>
            <w:proofErr w:type="gramStart"/>
            <w:r w:rsidRPr="00476965">
              <w:rPr>
                <w:rFonts w:ascii="Times New Roman" w:hAnsi="Times New Roman" w:cs="Times New Roman"/>
                <w:color w:val="000000"/>
                <w:sz w:val="20"/>
                <w:lang w:val="ru-RU"/>
              </w:rPr>
              <w:t>М</w:t>
            </w:r>
            <w:r w:rsidR="00EB7ED6" w:rsidRPr="00476965">
              <w:rPr>
                <w:rFonts w:ascii="Times New Roman" w:hAnsi="Times New Roman" w:cs="Times New Roman"/>
                <w:color w:val="000000"/>
                <w:sz w:val="20"/>
                <w:lang w:val="ru-RU"/>
              </w:rPr>
              <w:t>етр и ритм, их взаимодействие);</w:t>
            </w:r>
            <w:proofErr w:type="gramEnd"/>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21</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Мотивы кабацкой горечи, покаяния, бунта, одиночества и предчувствия близкого конца. Стремление найти компромисс с новой жизнью и его крах: «Отдам всю душу Октябрю и Маю, / Но только лиры милой не отдам». Ощущение единства с народом в результате революционных преобразований города и деревни. Поэма «Анна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 горькое свидетельство социально-духовного одиночества поэта в новое время. </w:t>
            </w:r>
            <w:proofErr w:type="gramStart"/>
            <w:r w:rsidRPr="00476965">
              <w:rPr>
                <w:rFonts w:ascii="Times New Roman" w:hAnsi="Times New Roman" w:cs="Times New Roman"/>
                <w:color w:val="000000"/>
                <w:sz w:val="20"/>
                <w:lang w:val="ru-RU"/>
              </w:rPr>
              <w:t xml:space="preserve">Поэзия С.А. Есенина сегодня); </w:t>
            </w:r>
            <w:r w:rsidRPr="00476965">
              <w:rPr>
                <w:rFonts w:ascii="Times New Roman" w:hAnsi="Times New Roman" w:cs="Times New Roman"/>
                <w:lang w:val="ru-RU"/>
              </w:rPr>
              <w:br/>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22</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«Гуманистическая миссия русской литера</w:t>
            </w:r>
            <w:r w:rsidR="00E0461E">
              <w:rPr>
                <w:rFonts w:ascii="Times New Roman" w:hAnsi="Times New Roman" w:cs="Times New Roman"/>
                <w:color w:val="000000"/>
                <w:sz w:val="20"/>
                <w:lang w:val="ru-RU"/>
              </w:rPr>
              <w:t xml:space="preserve">туры в эпоху сталинизма» </w:t>
            </w:r>
            <w:r w:rsidRPr="00476965">
              <w:rPr>
                <w:rFonts w:ascii="Times New Roman" w:hAnsi="Times New Roman" w:cs="Times New Roman"/>
                <w:color w:val="000000"/>
                <w:sz w:val="20"/>
                <w:lang w:val="ru-RU"/>
              </w:rPr>
              <w:t xml:space="preserve"> (Политическая обстановка «большого террора», Великой Отечественной войны, полная сталинская «коллективизация» общественного сознания и культуры, мартиролог писательских жертв, двойственный, искаженный характер литературного процесса (легальная и запрещенная литература)</w:t>
            </w:r>
            <w:proofErr w:type="gramStart"/>
            <w:r w:rsidRPr="00476965">
              <w:rPr>
                <w:rFonts w:ascii="Times New Roman" w:hAnsi="Times New Roman" w:cs="Times New Roman"/>
                <w:color w:val="000000"/>
                <w:sz w:val="20"/>
                <w:lang w:val="ru-RU"/>
              </w:rPr>
              <w:t>.С</w:t>
            </w:r>
            <w:proofErr w:type="gramEnd"/>
            <w:r w:rsidRPr="00476965">
              <w:rPr>
                <w:rFonts w:ascii="Times New Roman" w:hAnsi="Times New Roman" w:cs="Times New Roman"/>
                <w:color w:val="000000"/>
                <w:sz w:val="20"/>
                <w:lang w:val="ru-RU"/>
              </w:rPr>
              <w:t xml:space="preserve">оцреализм как эстетика советского тоталитаризма); </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23</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 xml:space="preserve">«А.Н. Толстой». </w:t>
            </w:r>
            <w:r w:rsidR="00EB7ED6" w:rsidRPr="00476965">
              <w:rPr>
                <w:rFonts w:ascii="Times New Roman" w:hAnsi="Times New Roman" w:cs="Times New Roman"/>
                <w:color w:val="000000"/>
                <w:sz w:val="20"/>
                <w:lang w:val="ru-RU"/>
              </w:rPr>
              <w:t xml:space="preserve"> </w:t>
            </w:r>
            <w:proofErr w:type="gramStart"/>
            <w:r w:rsidR="00EB7ED6" w:rsidRPr="00476965">
              <w:rPr>
                <w:rFonts w:ascii="Times New Roman" w:hAnsi="Times New Roman" w:cs="Times New Roman"/>
                <w:color w:val="000000"/>
                <w:sz w:val="20"/>
                <w:lang w:val="ru-RU"/>
              </w:rPr>
              <w:t>(Основные этапы творческой биографии.</w:t>
            </w:r>
            <w:proofErr w:type="gramEnd"/>
            <w:r w:rsidR="00EB7ED6" w:rsidRPr="00476965">
              <w:rPr>
                <w:rFonts w:ascii="Times New Roman" w:hAnsi="Times New Roman" w:cs="Times New Roman"/>
                <w:color w:val="000000"/>
                <w:sz w:val="20"/>
                <w:lang w:val="ru-RU"/>
              </w:rPr>
              <w:t xml:space="preserve"> Главы из романов «Хождение по мукам» и «Петр </w:t>
            </w:r>
            <w:r w:rsidR="00EB7ED6" w:rsidRPr="00476965">
              <w:rPr>
                <w:rFonts w:ascii="Times New Roman" w:hAnsi="Times New Roman" w:cs="Times New Roman"/>
                <w:color w:val="000000"/>
                <w:sz w:val="20"/>
              </w:rPr>
              <w:t>I</w:t>
            </w:r>
            <w:r w:rsidR="00EB7ED6" w:rsidRPr="00476965">
              <w:rPr>
                <w:rFonts w:ascii="Times New Roman" w:hAnsi="Times New Roman" w:cs="Times New Roman"/>
                <w:color w:val="000000"/>
                <w:sz w:val="20"/>
                <w:lang w:val="ru-RU"/>
              </w:rPr>
              <w:t xml:space="preserve">». Цель литературы – «чувственное познание Большого человека». Тема интеллигенции и революции, «потерянной и обретенной родины» в «Хождении по мукам». Творческая история романа «Петр </w:t>
            </w:r>
            <w:r w:rsidR="00EB7ED6" w:rsidRPr="00476965">
              <w:rPr>
                <w:rFonts w:ascii="Times New Roman" w:hAnsi="Times New Roman" w:cs="Times New Roman"/>
                <w:color w:val="000000"/>
                <w:sz w:val="20"/>
              </w:rPr>
              <w:t>I</w:t>
            </w:r>
            <w:r w:rsidR="00EB7ED6" w:rsidRPr="00476965">
              <w:rPr>
                <w:rFonts w:ascii="Times New Roman" w:hAnsi="Times New Roman" w:cs="Times New Roman"/>
                <w:color w:val="000000"/>
                <w:sz w:val="20"/>
                <w:lang w:val="ru-RU"/>
              </w:rPr>
              <w:t xml:space="preserve">»: преодоление символистского нигилизма во имя пушкинского историзма в оценке Петра. Образ Петра – царя-работника и созидателя, со «всеми пятнами на его камзоле». Некоторые черты его идеализации под влиянием культа личности: преувеличение демократизма Петра, его близости к народу. </w:t>
            </w:r>
            <w:proofErr w:type="gramStart"/>
            <w:r w:rsidR="00EB7ED6" w:rsidRPr="00476965">
              <w:rPr>
                <w:rFonts w:ascii="Times New Roman" w:hAnsi="Times New Roman" w:cs="Times New Roman"/>
                <w:color w:val="000000"/>
                <w:sz w:val="20"/>
                <w:lang w:val="ru-RU"/>
              </w:rPr>
              <w:t xml:space="preserve">Современные интерпретации творчества А.Н. Толстого (исследования, экранизации)); </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rPr>
                <w:rFonts w:ascii="Times New Roman" w:eastAsia="Calibri" w:hAnsi="Times New Roman" w:cs="Times New Roman"/>
                <w:lang w:val="ru-RU" w:eastAsia="ru-RU"/>
              </w:rPr>
            </w:pPr>
            <w:r w:rsidRPr="00476965">
              <w:rPr>
                <w:rFonts w:ascii="Times New Roman" w:hAnsi="Times New Roman" w:cs="Times New Roman"/>
                <w:color w:val="000000"/>
                <w:sz w:val="20"/>
                <w:lang w:val="ru-RU"/>
              </w:rPr>
              <w:t>У</w:t>
            </w:r>
            <w:r w:rsidR="00EB7ED6" w:rsidRPr="00476965">
              <w:rPr>
                <w:rFonts w:ascii="Times New Roman" w:hAnsi="Times New Roman" w:cs="Times New Roman"/>
                <w:color w:val="000000"/>
                <w:sz w:val="20"/>
                <w:lang w:val="ru-RU"/>
              </w:rPr>
              <w:t>глубление понятия об историческом романе</w:t>
            </w: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24</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«О.Э. Мандельштам».</w:t>
            </w:r>
            <w:r w:rsidR="00EB7ED6" w:rsidRPr="00476965">
              <w:rPr>
                <w:rFonts w:ascii="Times New Roman" w:hAnsi="Times New Roman" w:cs="Times New Roman"/>
                <w:color w:val="000000"/>
                <w:sz w:val="20"/>
                <w:lang w:val="ru-RU"/>
              </w:rPr>
              <w:t xml:space="preserve"> </w:t>
            </w:r>
            <w:proofErr w:type="gramStart"/>
            <w:r w:rsidR="00EB7ED6" w:rsidRPr="00476965">
              <w:rPr>
                <w:rFonts w:ascii="Times New Roman" w:hAnsi="Times New Roman" w:cs="Times New Roman"/>
                <w:color w:val="000000"/>
                <w:sz w:val="20"/>
                <w:lang w:val="ru-RU"/>
              </w:rPr>
              <w:t>(Высокие художественные искания и трагизм творческой биографии поэта.</w:t>
            </w:r>
            <w:proofErr w:type="gramEnd"/>
            <w:r w:rsidR="00EB7ED6" w:rsidRPr="00476965">
              <w:rPr>
                <w:rFonts w:ascii="Times New Roman" w:hAnsi="Times New Roman" w:cs="Times New Roman"/>
                <w:color w:val="000000"/>
                <w:sz w:val="20"/>
                <w:lang w:val="ru-RU"/>
              </w:rPr>
              <w:t xml:space="preserve"> Лирика: «Я должен жить, хоть дважды умер…», «Камень», «Воронежские тетради», «</w:t>
            </w:r>
            <w:proofErr w:type="spellStart"/>
            <w:r w:rsidR="00EB7ED6" w:rsidRPr="00476965">
              <w:rPr>
                <w:rFonts w:ascii="Times New Roman" w:hAnsi="Times New Roman" w:cs="Times New Roman"/>
                <w:color w:val="000000"/>
                <w:sz w:val="20"/>
              </w:rPr>
              <w:t>Tristi</w:t>
            </w:r>
            <w:proofErr w:type="spellEnd"/>
            <w:proofErr w:type="gramStart"/>
            <w:r w:rsidR="00EB7ED6" w:rsidRPr="00476965">
              <w:rPr>
                <w:rFonts w:ascii="Times New Roman" w:hAnsi="Times New Roman" w:cs="Times New Roman"/>
                <w:color w:val="000000"/>
                <w:sz w:val="20"/>
                <w:lang w:val="ru-RU"/>
              </w:rPr>
              <w:t>а</w:t>
            </w:r>
            <w:proofErr w:type="gramEnd"/>
            <w:r w:rsidR="00EB7ED6" w:rsidRPr="00476965">
              <w:rPr>
                <w:rFonts w:ascii="Times New Roman" w:hAnsi="Times New Roman" w:cs="Times New Roman"/>
                <w:color w:val="000000"/>
                <w:sz w:val="20"/>
                <w:lang w:val="ru-RU"/>
              </w:rPr>
              <w:t xml:space="preserve">». </w:t>
            </w:r>
            <w:proofErr w:type="gramStart"/>
            <w:r w:rsidR="00EB7ED6" w:rsidRPr="00476965">
              <w:rPr>
                <w:rFonts w:ascii="Times New Roman" w:hAnsi="Times New Roman" w:cs="Times New Roman"/>
                <w:color w:val="000000"/>
                <w:sz w:val="20"/>
                <w:lang w:val="ru-RU"/>
              </w:rPr>
              <w:t xml:space="preserve">Особенности </w:t>
            </w:r>
            <w:proofErr w:type="spellStart"/>
            <w:r w:rsidR="00EB7ED6" w:rsidRPr="00476965">
              <w:rPr>
                <w:rFonts w:ascii="Times New Roman" w:hAnsi="Times New Roman" w:cs="Times New Roman"/>
                <w:color w:val="000000"/>
                <w:sz w:val="20"/>
                <w:lang w:val="ru-RU"/>
              </w:rPr>
              <w:t>мандельштамовского</w:t>
            </w:r>
            <w:proofErr w:type="spellEnd"/>
            <w:r w:rsidR="00EB7ED6" w:rsidRPr="00476965">
              <w:rPr>
                <w:rFonts w:ascii="Times New Roman" w:hAnsi="Times New Roman" w:cs="Times New Roman"/>
                <w:color w:val="000000"/>
                <w:sz w:val="20"/>
                <w:lang w:val="ru-RU"/>
              </w:rPr>
              <w:t xml:space="preserve"> акмеизма: поэтизация «грубой, тяжелой» действительности сквозь призму разнообразных культурно-эстетических традиций (мифология, эллинизм, Средневековье, классицизм).</w:t>
            </w:r>
            <w:proofErr w:type="gramEnd"/>
            <w:r w:rsidR="00EB7ED6" w:rsidRPr="00476965">
              <w:rPr>
                <w:rFonts w:ascii="Times New Roman" w:hAnsi="Times New Roman" w:cs="Times New Roman"/>
                <w:color w:val="000000"/>
                <w:sz w:val="20"/>
                <w:lang w:val="ru-RU"/>
              </w:rPr>
              <w:t xml:space="preserve"> Нарастающее ощущение трагичности истории, предчувствие близких катастроф («Камень»). «</w:t>
            </w:r>
            <w:proofErr w:type="spellStart"/>
            <w:r w:rsidR="00EB7ED6" w:rsidRPr="00476965">
              <w:rPr>
                <w:rFonts w:ascii="Times New Roman" w:hAnsi="Times New Roman" w:cs="Times New Roman"/>
                <w:color w:val="000000"/>
                <w:sz w:val="20"/>
              </w:rPr>
              <w:t>Tristi</w:t>
            </w:r>
            <w:proofErr w:type="spellEnd"/>
            <w:proofErr w:type="gramStart"/>
            <w:r w:rsidR="00EB7ED6" w:rsidRPr="00476965">
              <w:rPr>
                <w:rFonts w:ascii="Times New Roman" w:hAnsi="Times New Roman" w:cs="Times New Roman"/>
                <w:color w:val="000000"/>
                <w:sz w:val="20"/>
                <w:lang w:val="ru-RU"/>
              </w:rPr>
              <w:t>а</w:t>
            </w:r>
            <w:proofErr w:type="gramEnd"/>
            <w:r w:rsidR="00EB7ED6" w:rsidRPr="00476965">
              <w:rPr>
                <w:rFonts w:ascii="Times New Roman" w:hAnsi="Times New Roman" w:cs="Times New Roman"/>
                <w:color w:val="000000"/>
                <w:sz w:val="20"/>
                <w:lang w:val="ru-RU"/>
              </w:rPr>
              <w:t xml:space="preserve">» – «спуск в инфернальный мир роковых страстей, ведущих к смерти, в мир разрушительной революции, воспоминаний» (Н. Струве). «Воронежские тетради» как драматичный диалог с властью, мотив спасительности поэзии. </w:t>
            </w:r>
            <w:proofErr w:type="gramStart"/>
            <w:r w:rsidR="00EB7ED6" w:rsidRPr="00476965">
              <w:rPr>
                <w:rFonts w:ascii="Times New Roman" w:hAnsi="Times New Roman" w:cs="Times New Roman"/>
                <w:color w:val="000000"/>
                <w:sz w:val="20"/>
                <w:lang w:val="ru-RU"/>
              </w:rPr>
              <w:t>Современные прочтения О.Э. Мандельштама);</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25</w:t>
            </w:r>
            <w:r w:rsidR="00634847" w:rsidRPr="00476965">
              <w:rPr>
                <w:rFonts w:ascii="Times New Roman" w:eastAsia="Times New Roman" w:hAnsi="Times New Roman" w:cs="Times New Roman"/>
                <w:sz w:val="24"/>
                <w:shd w:val="clear" w:color="auto" w:fill="FFFFFF"/>
                <w:lang w:val="ru-RU" w:eastAsia="ru-RU"/>
              </w:rPr>
              <w:t>.</w:t>
            </w:r>
          </w:p>
          <w:p w:rsidR="00634847" w:rsidRPr="00476965" w:rsidRDefault="00634847" w:rsidP="00634847">
            <w:pPr>
              <w:spacing w:after="0" w:line="240" w:lineRule="auto"/>
              <w:jc w:val="center"/>
              <w:rPr>
                <w:rFonts w:ascii="Times New Roman" w:eastAsiaTheme="minorEastAsia" w:hAnsi="Times New Roman" w:cs="Times New Roman"/>
                <w:lang w:val="ru-RU" w:eastAsia="ru-RU"/>
              </w:rPr>
            </w:pP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«М.М. Зощенко».</w:t>
            </w:r>
            <w:r w:rsidR="00EB7ED6" w:rsidRPr="00476965">
              <w:rPr>
                <w:rFonts w:ascii="Times New Roman" w:hAnsi="Times New Roman" w:cs="Times New Roman"/>
                <w:color w:val="000000"/>
                <w:sz w:val="20"/>
                <w:lang w:val="ru-RU"/>
              </w:rPr>
              <w:t xml:space="preserve">(Драматизм творческой биографии </w:t>
            </w:r>
            <w:proofErr w:type="spellStart"/>
            <w:r w:rsidR="00EB7ED6" w:rsidRPr="00476965">
              <w:rPr>
                <w:rFonts w:ascii="Times New Roman" w:hAnsi="Times New Roman" w:cs="Times New Roman"/>
                <w:color w:val="000000"/>
                <w:sz w:val="20"/>
                <w:lang w:val="ru-RU"/>
              </w:rPr>
              <w:t>писателя</w:t>
            </w:r>
            <w:proofErr w:type="gramStart"/>
            <w:r w:rsidR="00EB7ED6" w:rsidRPr="00476965">
              <w:rPr>
                <w:rFonts w:ascii="Times New Roman" w:hAnsi="Times New Roman" w:cs="Times New Roman"/>
                <w:color w:val="000000"/>
                <w:sz w:val="20"/>
                <w:lang w:val="ru-RU"/>
              </w:rPr>
              <w:t>.Р</w:t>
            </w:r>
            <w:proofErr w:type="gramEnd"/>
            <w:r w:rsidR="00EB7ED6" w:rsidRPr="00476965">
              <w:rPr>
                <w:rFonts w:ascii="Times New Roman" w:hAnsi="Times New Roman" w:cs="Times New Roman"/>
                <w:color w:val="000000"/>
                <w:sz w:val="20"/>
                <w:lang w:val="ru-RU"/>
              </w:rPr>
              <w:t>ассказы</w:t>
            </w:r>
            <w:proofErr w:type="spellEnd"/>
            <w:r w:rsidR="00EB7ED6" w:rsidRPr="00476965">
              <w:rPr>
                <w:rFonts w:ascii="Times New Roman" w:hAnsi="Times New Roman" w:cs="Times New Roman"/>
                <w:color w:val="000000"/>
                <w:sz w:val="20"/>
                <w:lang w:val="ru-RU"/>
              </w:rPr>
              <w:t xml:space="preserve"> «Исповедь», «Аристократка», «Любовь», «Рыбья самка», «Волокита», разделы из «Голубой книги» (деньги, любовь) (по выбору учителя). Отношение к революции, классической литературе и задачам писателя в советское время. Стремление писать для нового читателя на его же языке. Автор и герой в рассказах 20-х гг.: гоголевская юмористическая традиция, внутреннее авторское пародирование героя и рассказчика. Реакция на запрещение сатиры в советском искусстве. Учительская, гуманистически просветительская роль художника – главный творческий пафос позднего М.М. Зощенко. </w:t>
            </w:r>
            <w:proofErr w:type="gramStart"/>
            <w:r w:rsidR="00EB7ED6" w:rsidRPr="00476965">
              <w:rPr>
                <w:rFonts w:ascii="Times New Roman" w:hAnsi="Times New Roman" w:cs="Times New Roman"/>
                <w:color w:val="000000"/>
                <w:sz w:val="20"/>
                <w:lang w:val="ru-RU"/>
              </w:rPr>
              <w:t xml:space="preserve">Современное восприятие его творчества); </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both"/>
              <w:rPr>
                <w:rFonts w:ascii="Times New Roman" w:eastAsia="Calibri" w:hAnsi="Times New Roman" w:cs="Times New Roman"/>
                <w:lang w:val="ru-RU" w:eastAsia="ru-RU"/>
              </w:rPr>
            </w:pPr>
            <w:r w:rsidRPr="00476965">
              <w:rPr>
                <w:rFonts w:ascii="Times New Roman" w:hAnsi="Times New Roman" w:cs="Times New Roman"/>
                <w:color w:val="000000"/>
                <w:sz w:val="20"/>
                <w:lang w:val="ru-RU"/>
              </w:rPr>
              <w:t>Ж</w:t>
            </w:r>
            <w:r w:rsidR="00EB7ED6" w:rsidRPr="00476965">
              <w:rPr>
                <w:rFonts w:ascii="Times New Roman" w:hAnsi="Times New Roman" w:cs="Times New Roman"/>
                <w:color w:val="000000"/>
                <w:sz w:val="20"/>
                <w:lang w:val="ru-RU"/>
              </w:rPr>
              <w:t>анр сатирической новеллы</w:t>
            </w: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p w:rsidR="00634847" w:rsidRPr="00476965" w:rsidRDefault="00634847" w:rsidP="00634847">
            <w:pPr>
              <w:spacing w:after="0" w:line="240" w:lineRule="auto"/>
              <w:jc w:val="center"/>
              <w:rPr>
                <w:rFonts w:ascii="Times New Roman" w:eastAsiaTheme="minorEastAsia" w:hAnsi="Times New Roman" w:cs="Times New Roman"/>
                <w:lang w:val="ru-RU" w:eastAsia="ru-RU"/>
              </w:rPr>
            </w:pP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26</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«А.П. Платонов»</w:t>
            </w:r>
            <w:proofErr w:type="gramStart"/>
            <w:r>
              <w:rPr>
                <w:rFonts w:ascii="Times New Roman" w:hAnsi="Times New Roman" w:cs="Times New Roman"/>
                <w:color w:val="000000"/>
                <w:sz w:val="20"/>
                <w:lang w:val="ru-RU"/>
              </w:rPr>
              <w:t xml:space="preserve"> .</w:t>
            </w:r>
            <w:proofErr w:type="gramEnd"/>
            <w:r w:rsidR="00EB7ED6" w:rsidRPr="00476965">
              <w:rPr>
                <w:rFonts w:ascii="Times New Roman" w:hAnsi="Times New Roman" w:cs="Times New Roman"/>
                <w:color w:val="000000"/>
                <w:sz w:val="20"/>
                <w:lang w:val="ru-RU"/>
              </w:rPr>
              <w:t xml:space="preserve">(Рассказы «Усомнившийся Макар», «Такыр», «Песчаная учительница», «В прекрасном и яростном мире» (по выбору учителя). Творческая биография А.П. Платонова – характерный пример непреднамеренного расхождения писателя с революцией и властью, невозможности взаимопонимания. Рассказы конца 20-х – 40-х гг. – стремление сказать правду, необходимую и полезную революции. Конфликт с советской тоталитарной демагогией в плане нравственно-духовной переделки «человеческого материала», коллективизации («Усомнившийся Макар»), в плане понимания внутренней сути – судьбы и характера – советского человека («Семья Иванова»). Поэтика автора – уникальный пример самобытности художественного мироощущения и соответствующего ему стиля. Философские </w:t>
            </w:r>
            <w:r w:rsidR="00EB7ED6" w:rsidRPr="00476965">
              <w:rPr>
                <w:rFonts w:ascii="Times New Roman" w:hAnsi="Times New Roman" w:cs="Times New Roman"/>
                <w:color w:val="000000"/>
                <w:sz w:val="20"/>
                <w:lang w:val="ru-RU"/>
              </w:rPr>
              <w:lastRenderedPageBreak/>
              <w:t xml:space="preserve">истоки и традиции. </w:t>
            </w:r>
            <w:proofErr w:type="gramStart"/>
            <w:r w:rsidR="00EB7ED6" w:rsidRPr="00476965">
              <w:rPr>
                <w:rFonts w:ascii="Times New Roman" w:hAnsi="Times New Roman" w:cs="Times New Roman"/>
                <w:color w:val="000000"/>
                <w:sz w:val="20"/>
                <w:lang w:val="ru-RU"/>
              </w:rPr>
              <w:t xml:space="preserve">Современное прочтение А.П. Платонова); </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lastRenderedPageBreak/>
              <w:t>27</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«Н.А. Заболоцкий»</w:t>
            </w:r>
            <w:proofErr w:type="gramStart"/>
            <w:r>
              <w:rPr>
                <w:rFonts w:ascii="Times New Roman" w:hAnsi="Times New Roman" w:cs="Times New Roman"/>
                <w:color w:val="000000"/>
                <w:sz w:val="20"/>
                <w:lang w:val="ru-RU"/>
              </w:rPr>
              <w:t>.</w:t>
            </w:r>
            <w:r w:rsidR="00EB7ED6" w:rsidRPr="00476965">
              <w:rPr>
                <w:rFonts w:ascii="Times New Roman" w:hAnsi="Times New Roman" w:cs="Times New Roman"/>
                <w:color w:val="000000"/>
                <w:sz w:val="20"/>
                <w:lang w:val="ru-RU"/>
              </w:rPr>
              <w:t>(</w:t>
            </w:r>
            <w:proofErr w:type="gramEnd"/>
            <w:r w:rsidR="00EB7ED6" w:rsidRPr="00476965">
              <w:rPr>
                <w:rFonts w:ascii="Times New Roman" w:hAnsi="Times New Roman" w:cs="Times New Roman"/>
                <w:color w:val="000000"/>
                <w:sz w:val="20"/>
                <w:lang w:val="ru-RU"/>
              </w:rPr>
              <w:t xml:space="preserve">Лирика:«Я не ищу гармонии в природе…», «Начало зимы», «Ночной сад», «Все, что было в душе…», «Вчера, о смерти размышляя…», «Бетховен», «Завещание», «Жена», «Читая стихи», «Сквозь волшебный прибор Левенгука…», «Некрасивая девочка», «Признание», «На закате», «Не позволяй душе лениться…» (по выбору учителя). Заболоцкий как натурфилософский поэт. Своеобразие его «наукообразного» художественного мышления, стимулированного идеями А. Эйнштейна, Н. Федорова, К. Циолковского, К. Тимирязева, В. Вернадского. Нравственно-этические искания в лирике природы, человеческого духа и бытия, разума и чувства. Поэтизация глубинных, внешне неприметных проявлений живой жизни, добра, красоты – с точки зрения народного умения мыслить «всей своей душевной природой» («Ходоки»). </w:t>
            </w:r>
            <w:proofErr w:type="gramStart"/>
            <w:r w:rsidR="00EB7ED6" w:rsidRPr="00476965">
              <w:rPr>
                <w:rFonts w:ascii="Times New Roman" w:hAnsi="Times New Roman" w:cs="Times New Roman"/>
                <w:color w:val="000000"/>
                <w:sz w:val="20"/>
                <w:lang w:val="ru-RU"/>
              </w:rPr>
              <w:t xml:space="preserve">Современное восприятие поэзии Н. Заболоцкого); </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E0461E"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28-29</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«М.А. Шолохов»</w:t>
            </w:r>
            <w:proofErr w:type="gramStart"/>
            <w:r>
              <w:rPr>
                <w:rFonts w:ascii="Times New Roman" w:hAnsi="Times New Roman" w:cs="Times New Roman"/>
                <w:color w:val="000000"/>
                <w:sz w:val="20"/>
                <w:lang w:val="ru-RU"/>
              </w:rPr>
              <w:t>.</w:t>
            </w:r>
            <w:r w:rsidR="00EB7ED6" w:rsidRPr="00476965">
              <w:rPr>
                <w:rFonts w:ascii="Times New Roman" w:hAnsi="Times New Roman" w:cs="Times New Roman"/>
                <w:color w:val="000000"/>
                <w:sz w:val="20"/>
                <w:lang w:val="ru-RU"/>
              </w:rPr>
              <w:t>(</w:t>
            </w:r>
            <w:proofErr w:type="gramEnd"/>
            <w:r w:rsidR="00EB7ED6" w:rsidRPr="00476965">
              <w:rPr>
                <w:rFonts w:ascii="Times New Roman" w:hAnsi="Times New Roman" w:cs="Times New Roman"/>
                <w:color w:val="000000"/>
                <w:sz w:val="20"/>
                <w:lang w:val="ru-RU"/>
              </w:rPr>
              <w:t>Биография Шолохова.«Донские рассказы» (2-3 рассказа по выбору учителя:«Родинка», «</w:t>
            </w:r>
            <w:proofErr w:type="spellStart"/>
            <w:r w:rsidR="00EB7ED6" w:rsidRPr="00476965">
              <w:rPr>
                <w:rFonts w:ascii="Times New Roman" w:hAnsi="Times New Roman" w:cs="Times New Roman"/>
                <w:color w:val="000000"/>
                <w:sz w:val="20"/>
                <w:lang w:val="ru-RU"/>
              </w:rPr>
              <w:t>Шибалково</w:t>
            </w:r>
            <w:proofErr w:type="spellEnd"/>
            <w:r w:rsidR="00EB7ED6" w:rsidRPr="00476965">
              <w:rPr>
                <w:rFonts w:ascii="Times New Roman" w:hAnsi="Times New Roman" w:cs="Times New Roman"/>
                <w:color w:val="000000"/>
                <w:sz w:val="20"/>
                <w:lang w:val="ru-RU"/>
              </w:rPr>
              <w:t xml:space="preserve"> семя», «Алешкино сердце» и др.);</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79710D"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30</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Трагизм классового раскола в гражданской войне – сквозная тема «Донских рассказов» и «Тихого Дона». Изображение гражданской войны в романе со стороны белых, стремление писателя к исторической правде и объективности.</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0A20B4"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31-32</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Современные концепции образа Мелехова – «отщепенство», «историческое заблуждение», проблема обоюдной ответственности истории и личности в судьбе Григория. Многоплановое раскрытие представителей «середняцкого крестьянства» – донского казачества, развенчание традиционного взгляда на казачество как на реакционную силу, опору самодержавия. Драматизм, внутренняя и внешняя красота «</w:t>
            </w:r>
            <w:proofErr w:type="spellStart"/>
            <w:r w:rsidRPr="00476965">
              <w:rPr>
                <w:rFonts w:ascii="Times New Roman" w:hAnsi="Times New Roman" w:cs="Times New Roman"/>
                <w:color w:val="000000"/>
                <w:sz w:val="20"/>
                <w:lang w:val="ru-RU"/>
              </w:rPr>
              <w:t>двухмужней</w:t>
            </w:r>
            <w:proofErr w:type="spellEnd"/>
            <w:r w:rsidRPr="00476965">
              <w:rPr>
                <w:rFonts w:ascii="Times New Roman" w:hAnsi="Times New Roman" w:cs="Times New Roman"/>
                <w:color w:val="000000"/>
                <w:sz w:val="20"/>
                <w:lang w:val="ru-RU"/>
              </w:rPr>
              <w:t xml:space="preserve">» Аксиньи. Проблема авторства «Тихого Дона». </w:t>
            </w:r>
            <w:proofErr w:type="gramStart"/>
            <w:r w:rsidRPr="00476965">
              <w:rPr>
                <w:rFonts w:ascii="Times New Roman" w:hAnsi="Times New Roman" w:cs="Times New Roman"/>
                <w:color w:val="000000"/>
                <w:sz w:val="20"/>
                <w:lang w:val="ru-RU"/>
              </w:rPr>
              <w:t xml:space="preserve">Новые материалы о писателе); </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F472A"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33.</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F472A" w:rsidP="00634847">
            <w:pPr>
              <w:tabs>
                <w:tab w:val="left" w:pos="993"/>
              </w:tabs>
              <w:spacing w:after="0" w:line="240" w:lineRule="auto"/>
              <w:ind w:right="113"/>
              <w:jc w:val="both"/>
              <w:rPr>
                <w:rFonts w:ascii="Times New Roman" w:hAnsi="Times New Roman" w:cs="Times New Roman"/>
                <w:color w:val="000000"/>
                <w:sz w:val="20"/>
                <w:lang w:val="ru-RU"/>
              </w:rPr>
            </w:pPr>
            <w:proofErr w:type="spellStart"/>
            <w:r w:rsidRPr="00476965">
              <w:rPr>
                <w:rFonts w:ascii="Times New Roman" w:hAnsi="Times New Roman" w:cs="Times New Roman"/>
                <w:b/>
                <w:color w:val="000000"/>
                <w:sz w:val="20"/>
                <w:lang w:val="ru-RU"/>
              </w:rPr>
              <w:t>РР</w:t>
            </w:r>
            <w:proofErr w:type="gramStart"/>
            <w:r w:rsidRPr="00476965">
              <w:rPr>
                <w:rFonts w:ascii="Times New Roman" w:hAnsi="Times New Roman" w:cs="Times New Roman"/>
                <w:b/>
                <w:color w:val="000000"/>
                <w:sz w:val="20"/>
                <w:lang w:val="ru-RU"/>
              </w:rPr>
              <w:t>:</w:t>
            </w:r>
            <w:r w:rsidRPr="00476965">
              <w:rPr>
                <w:rFonts w:ascii="Times New Roman" w:hAnsi="Times New Roman" w:cs="Times New Roman"/>
                <w:i/>
                <w:color w:val="000000"/>
                <w:sz w:val="20"/>
                <w:lang w:val="ru-RU"/>
              </w:rPr>
              <w:t>К</w:t>
            </w:r>
            <w:proofErr w:type="gramEnd"/>
            <w:r w:rsidRPr="00476965">
              <w:rPr>
                <w:rFonts w:ascii="Times New Roman" w:hAnsi="Times New Roman" w:cs="Times New Roman"/>
                <w:i/>
                <w:color w:val="000000"/>
                <w:sz w:val="20"/>
                <w:lang w:val="ru-RU"/>
              </w:rPr>
              <w:t>лассное</w:t>
            </w:r>
            <w:proofErr w:type="spellEnd"/>
            <w:r w:rsidRPr="00476965">
              <w:rPr>
                <w:rFonts w:ascii="Times New Roman" w:hAnsi="Times New Roman" w:cs="Times New Roman"/>
                <w:i/>
                <w:color w:val="000000"/>
                <w:sz w:val="20"/>
                <w:lang w:val="ru-RU"/>
              </w:rPr>
              <w:t xml:space="preserve"> сочинение роману </w:t>
            </w:r>
            <w:proofErr w:type="spellStart"/>
            <w:r w:rsidRPr="00476965">
              <w:rPr>
                <w:rFonts w:ascii="Times New Roman" w:hAnsi="Times New Roman" w:cs="Times New Roman"/>
                <w:i/>
                <w:color w:val="000000"/>
                <w:sz w:val="20"/>
                <w:lang w:val="ru-RU"/>
              </w:rPr>
              <w:t>М.А,Шолохова</w:t>
            </w:r>
            <w:proofErr w:type="spellEnd"/>
            <w:r w:rsidRPr="00476965">
              <w:rPr>
                <w:rFonts w:ascii="Times New Roman" w:hAnsi="Times New Roman" w:cs="Times New Roman"/>
                <w:i/>
                <w:color w:val="000000"/>
                <w:sz w:val="20"/>
                <w:lang w:val="ru-RU"/>
              </w:rPr>
              <w:t xml:space="preserve"> «Тихий Дон»</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F472A"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F472A"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0A20B4"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34-35</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0461E" w:rsidP="00634847">
            <w:pPr>
              <w:tabs>
                <w:tab w:val="left" w:pos="993"/>
              </w:tabs>
              <w:spacing w:after="0" w:line="240" w:lineRule="auto"/>
              <w:ind w:right="113"/>
              <w:jc w:val="both"/>
              <w:rPr>
                <w:rFonts w:ascii="Times New Roman" w:eastAsiaTheme="minorEastAsia" w:hAnsi="Times New Roman" w:cs="Times New Roman"/>
                <w:lang w:val="ru-RU" w:eastAsia="ru-RU"/>
              </w:rPr>
            </w:pPr>
            <w:proofErr w:type="gramStart"/>
            <w:r>
              <w:rPr>
                <w:rFonts w:ascii="Times New Roman" w:hAnsi="Times New Roman" w:cs="Times New Roman"/>
                <w:color w:val="000000"/>
                <w:sz w:val="20"/>
                <w:lang w:val="ru-RU"/>
              </w:rPr>
              <w:t xml:space="preserve">«А.Т. Твардовский» </w:t>
            </w:r>
            <w:r w:rsidR="00EB7ED6" w:rsidRPr="00476965">
              <w:rPr>
                <w:rFonts w:ascii="Times New Roman" w:hAnsi="Times New Roman" w:cs="Times New Roman"/>
                <w:color w:val="000000"/>
                <w:sz w:val="20"/>
                <w:lang w:val="ru-RU"/>
              </w:rPr>
              <w:t>(Лирика:</w:t>
            </w:r>
            <w:proofErr w:type="gramEnd"/>
            <w:r w:rsidR="00EB7ED6" w:rsidRPr="00476965">
              <w:rPr>
                <w:rFonts w:ascii="Times New Roman" w:hAnsi="Times New Roman" w:cs="Times New Roman"/>
                <w:color w:val="000000"/>
                <w:sz w:val="20"/>
                <w:lang w:val="ru-RU"/>
              </w:rPr>
              <w:t xml:space="preserve"> «Две строчки», «Перед войной, как будто в знак беды…», «Я убит </w:t>
            </w:r>
            <w:proofErr w:type="gramStart"/>
            <w:r w:rsidR="00EB7ED6" w:rsidRPr="00476965">
              <w:rPr>
                <w:rFonts w:ascii="Times New Roman" w:hAnsi="Times New Roman" w:cs="Times New Roman"/>
                <w:color w:val="000000"/>
                <w:sz w:val="20"/>
                <w:lang w:val="ru-RU"/>
              </w:rPr>
              <w:t>подо</w:t>
            </w:r>
            <w:proofErr w:type="gramEnd"/>
            <w:r w:rsidR="00EB7ED6" w:rsidRPr="00476965">
              <w:rPr>
                <w:rFonts w:ascii="Times New Roman" w:hAnsi="Times New Roman" w:cs="Times New Roman"/>
                <w:color w:val="000000"/>
                <w:sz w:val="20"/>
                <w:lang w:val="ru-RU"/>
              </w:rPr>
              <w:t xml:space="preserve"> Ржевом…», «В тот день, когда окончилась война…», «Жестокая память», «Из лирики этих лет. 1959-1967» (по выбору учителя, например: </w:t>
            </w:r>
            <w:proofErr w:type="gramStart"/>
            <w:r w:rsidR="00EB7ED6" w:rsidRPr="00476965">
              <w:rPr>
                <w:rFonts w:ascii="Times New Roman" w:hAnsi="Times New Roman" w:cs="Times New Roman"/>
                <w:color w:val="000000"/>
                <w:sz w:val="20"/>
                <w:lang w:val="ru-RU"/>
              </w:rPr>
              <w:t xml:space="preserve">«Береза», «Я знаю, никакой моей вины…» и др.); обзор поэм «Страна </w:t>
            </w:r>
            <w:proofErr w:type="spellStart"/>
            <w:r w:rsidR="00EB7ED6" w:rsidRPr="00476965">
              <w:rPr>
                <w:rFonts w:ascii="Times New Roman" w:hAnsi="Times New Roman" w:cs="Times New Roman"/>
                <w:color w:val="000000"/>
                <w:sz w:val="20"/>
                <w:lang w:val="ru-RU"/>
              </w:rPr>
              <w:t>Муравия</w:t>
            </w:r>
            <w:proofErr w:type="spellEnd"/>
            <w:r w:rsidR="00EB7ED6" w:rsidRPr="00476965">
              <w:rPr>
                <w:rFonts w:ascii="Times New Roman" w:hAnsi="Times New Roman" w:cs="Times New Roman"/>
                <w:color w:val="000000"/>
                <w:sz w:val="20"/>
                <w:lang w:val="ru-RU"/>
              </w:rPr>
              <w:t>», «Дом у дороги»; «Василий Теркин» (по выбору учителя).</w:t>
            </w:r>
            <w:proofErr w:type="gramEnd"/>
            <w:r w:rsidR="00EB7ED6" w:rsidRPr="00476965">
              <w:rPr>
                <w:rFonts w:ascii="Times New Roman" w:hAnsi="Times New Roman" w:cs="Times New Roman"/>
                <w:color w:val="000000"/>
                <w:sz w:val="20"/>
                <w:lang w:val="ru-RU"/>
              </w:rPr>
              <w:t xml:space="preserve"> Драматизм биографии. Философско-эпический характер поэзии, стремление к художественному осмыслению переломных этапов в истории страны (коллективизация, война, падение культа личности, оттепель). Основные мотивы лирики: родной дом, дорога, жизненная судьба человека, круговорот человеческого и природного бытия, человек и война, ответственность за все происходящее с народом и страной. «Василий Теркин» – народная книга о жестокой войне, об испытании человека на человечность. Теркин – русский национальный характер, носитель и защитник «правды сущей», добра и народного исторического оптимизма. И.А. Бунин о поэме. Второе рождение Теркина – поэма «Теркин на том свете» (1963). Новое об А.Т. Твардовском. Теория литературы. </w:t>
            </w:r>
            <w:proofErr w:type="gramStart"/>
            <w:r w:rsidR="00EB7ED6" w:rsidRPr="00476965">
              <w:rPr>
                <w:rFonts w:ascii="Times New Roman" w:hAnsi="Times New Roman" w:cs="Times New Roman"/>
                <w:color w:val="000000"/>
                <w:sz w:val="20"/>
                <w:lang w:val="ru-RU"/>
              </w:rPr>
              <w:t xml:space="preserve">Понятие «медитативной лирики»); </w:t>
            </w:r>
            <w:proofErr w:type="gramEnd"/>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2</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F472A" w:rsidRPr="00476965" w:rsidTr="007E7FD5">
        <w:tc>
          <w:tcPr>
            <w:tcW w:w="631"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36.</w:t>
            </w:r>
          </w:p>
        </w:tc>
        <w:tc>
          <w:tcPr>
            <w:tcW w:w="1028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F472A" w:rsidP="00634847">
            <w:pPr>
              <w:tabs>
                <w:tab w:val="left" w:pos="993"/>
              </w:tabs>
              <w:spacing w:after="0" w:line="240" w:lineRule="auto"/>
              <w:ind w:right="113"/>
              <w:jc w:val="both"/>
              <w:rPr>
                <w:rFonts w:ascii="Times New Roman" w:hAnsi="Times New Roman" w:cs="Times New Roman"/>
                <w:color w:val="000000"/>
                <w:sz w:val="20"/>
                <w:lang w:val="ru-RU"/>
              </w:rPr>
            </w:pPr>
            <w:proofErr w:type="spellStart"/>
            <w:r w:rsidRPr="00476965">
              <w:rPr>
                <w:rFonts w:ascii="Times New Roman" w:hAnsi="Times New Roman" w:cs="Times New Roman"/>
                <w:b/>
                <w:color w:val="000000"/>
                <w:sz w:val="20"/>
                <w:lang w:val="ru-RU"/>
              </w:rPr>
              <w:t>Вн</w:t>
            </w:r>
            <w:proofErr w:type="gramStart"/>
            <w:r w:rsidRPr="00476965">
              <w:rPr>
                <w:rFonts w:ascii="Times New Roman" w:hAnsi="Times New Roman" w:cs="Times New Roman"/>
                <w:b/>
                <w:color w:val="000000"/>
                <w:sz w:val="20"/>
                <w:lang w:val="ru-RU"/>
              </w:rPr>
              <w:t>.ч</w:t>
            </w:r>
            <w:proofErr w:type="gramEnd"/>
            <w:r w:rsidRPr="00476965">
              <w:rPr>
                <w:rFonts w:ascii="Times New Roman" w:hAnsi="Times New Roman" w:cs="Times New Roman"/>
                <w:b/>
                <w:color w:val="000000"/>
                <w:sz w:val="20"/>
                <w:lang w:val="ru-RU"/>
              </w:rPr>
              <w:t>тение</w:t>
            </w:r>
            <w:proofErr w:type="spellEnd"/>
            <w:r w:rsidRPr="00476965">
              <w:rPr>
                <w:rFonts w:ascii="Times New Roman" w:hAnsi="Times New Roman" w:cs="Times New Roman"/>
                <w:b/>
                <w:color w:val="000000"/>
                <w:sz w:val="20"/>
                <w:lang w:val="ru-RU"/>
              </w:rPr>
              <w:t>.</w:t>
            </w:r>
            <w:r w:rsidRPr="00476965">
              <w:rPr>
                <w:rFonts w:ascii="Times New Roman" w:hAnsi="Times New Roman" w:cs="Times New Roman"/>
                <w:color w:val="000000"/>
                <w:sz w:val="20"/>
                <w:lang w:val="ru-RU"/>
              </w:rPr>
              <w:t xml:space="preserve"> А. Твардовский. Поэма «По праву памяти»;</w:t>
            </w:r>
          </w:p>
        </w:tc>
        <w:tc>
          <w:tcPr>
            <w:tcW w:w="2552"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F472A"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tcPr>
          <w:p w:rsidR="00EF472A" w:rsidRPr="00476965" w:rsidRDefault="00EF472A" w:rsidP="00634847">
            <w:pPr>
              <w:spacing w:after="0" w:line="240" w:lineRule="auto"/>
              <w:rPr>
                <w:rFonts w:ascii="Times New Roman" w:eastAsia="Calibri" w:hAnsi="Times New Roman" w:cs="Times New Roman"/>
                <w:lang w:val="ru-RU" w:eastAsia="ru-RU"/>
              </w:rPr>
            </w:pPr>
          </w:p>
        </w:tc>
      </w:tr>
      <w:tr w:rsidR="00EB7ED6" w:rsidRPr="00476965" w:rsidTr="007E7FD5">
        <w:trPr>
          <w:trHeight w:val="570"/>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B7ED6" w:rsidRPr="00476965" w:rsidRDefault="000A20B4" w:rsidP="00634847">
            <w:pPr>
              <w:spacing w:after="0" w:line="240" w:lineRule="auto"/>
              <w:jc w:val="center"/>
              <w:rPr>
                <w:rFonts w:ascii="Times New Roman" w:eastAsia="Times New Roman" w:hAnsi="Times New Roman" w:cs="Times New Roman"/>
                <w:sz w:val="24"/>
                <w:shd w:val="clear" w:color="auto" w:fill="FFFFFF"/>
                <w:lang w:eastAsia="ru-RU"/>
              </w:rPr>
            </w:pPr>
            <w:r w:rsidRPr="00476965">
              <w:rPr>
                <w:rFonts w:ascii="Times New Roman" w:eastAsia="Times New Roman" w:hAnsi="Times New Roman" w:cs="Times New Roman"/>
                <w:sz w:val="24"/>
                <w:shd w:val="clear" w:color="auto" w:fill="FFFFFF"/>
                <w:lang w:val="ru-RU" w:eastAsia="ru-RU"/>
              </w:rPr>
              <w:t>37</w:t>
            </w:r>
            <w:r w:rsidR="00EB7ED6" w:rsidRPr="00476965">
              <w:rPr>
                <w:rFonts w:ascii="Times New Roman" w:eastAsia="Times New Roman" w:hAnsi="Times New Roman" w:cs="Times New Roman"/>
                <w:sz w:val="24"/>
                <w:shd w:val="clear" w:color="auto" w:fill="FFFFFF"/>
                <w:lang w:eastAsia="ru-RU"/>
              </w:rPr>
              <w:t>.</w:t>
            </w:r>
          </w:p>
          <w:p w:rsidR="00634847" w:rsidRPr="00476965" w:rsidRDefault="00634847" w:rsidP="00634847">
            <w:pPr>
              <w:spacing w:after="0" w:line="240" w:lineRule="auto"/>
              <w:jc w:val="center"/>
              <w:rPr>
                <w:rFonts w:ascii="Times New Roman" w:eastAsiaTheme="minorEastAsia" w:hAnsi="Times New Roman" w:cs="Times New Roman"/>
                <w:lang w:val="ru-RU" w:eastAsia="ru-RU"/>
              </w:rPr>
            </w:pP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«Литература русского</w:t>
            </w:r>
            <w:r w:rsidR="00E0461E">
              <w:rPr>
                <w:rFonts w:ascii="Times New Roman" w:hAnsi="Times New Roman" w:cs="Times New Roman"/>
                <w:color w:val="000000"/>
                <w:sz w:val="20"/>
                <w:lang w:val="ru-RU"/>
              </w:rPr>
              <w:t xml:space="preserve"> зарубежья первой волны».</w:t>
            </w:r>
            <w:r w:rsidRPr="00476965">
              <w:rPr>
                <w:rFonts w:ascii="Times New Roman" w:hAnsi="Times New Roman" w:cs="Times New Roman"/>
                <w:color w:val="000000"/>
                <w:sz w:val="20"/>
                <w:lang w:val="ru-RU"/>
              </w:rPr>
              <w:t xml:space="preserve"> </w:t>
            </w:r>
            <w:proofErr w:type="gramStart"/>
            <w:r w:rsidRPr="00476965">
              <w:rPr>
                <w:rFonts w:ascii="Times New Roman" w:hAnsi="Times New Roman" w:cs="Times New Roman"/>
                <w:color w:val="000000"/>
                <w:sz w:val="20"/>
                <w:lang w:val="ru-RU"/>
              </w:rPr>
              <w:t>(«Первая волна», возникшая сразу после Октябрьской революции (обзор).</w:t>
            </w:r>
            <w:proofErr w:type="gramEnd"/>
            <w:r w:rsidRPr="00476965">
              <w:rPr>
                <w:rFonts w:ascii="Times New Roman" w:hAnsi="Times New Roman" w:cs="Times New Roman"/>
                <w:color w:val="000000"/>
                <w:sz w:val="20"/>
                <w:lang w:val="ru-RU"/>
              </w:rPr>
              <w:t xml:space="preserve"> Писатели и поэты старшего поколения: И.А. Бунин («Жизнь Арсеньева», «Окаянные дни»), Д.С. Мережковский, И.С. Шмелев («Солнце мертвых»), А.М. Ремизов («Взвихренная Русь»), поэзия З.Н. Гиппиус, Саши Черного, М.И. Цветаевой, В.Ф. Ходасевича и др. Русская эмиграция как явление, оказавшее влияние на развитие литературного процесса на родине и за рубежом. Феномен сохранения первой волной русской эмиграции «России в миниатюре». Неореализм старшего поколения: продолжение традиций русской культуры, сохранение гуманистических тенденций творчества А. Пушкина, Л. Толстого, Ф. Достоевского. Продолжение традиций «серебряного века», идея соборности, слияния человека с миром, обществом, природой, космосом. Утверждение приоритета личности над государством. Неприятие «железного века», «века-волкодава». Тема России, </w:t>
            </w:r>
            <w:proofErr w:type="gramStart"/>
            <w:r w:rsidRPr="00476965">
              <w:rPr>
                <w:rFonts w:ascii="Times New Roman" w:hAnsi="Times New Roman" w:cs="Times New Roman"/>
                <w:color w:val="000000"/>
                <w:sz w:val="20"/>
                <w:lang w:val="ru-RU"/>
              </w:rPr>
              <w:t>ностальгия по ней</w:t>
            </w:r>
            <w:proofErr w:type="gram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Многожанровость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многостильность</w:t>
            </w:r>
            <w:proofErr w:type="spellEnd"/>
            <w:r w:rsidRPr="00476965">
              <w:rPr>
                <w:rFonts w:ascii="Times New Roman" w:hAnsi="Times New Roman" w:cs="Times New Roman"/>
                <w:color w:val="000000"/>
                <w:sz w:val="20"/>
                <w:lang w:val="ru-RU"/>
              </w:rPr>
              <w:t xml:space="preserve"> литературы первой волны. Новаторские поиски младшего поколения. Универсальные проблемно-тематические компоненты творчества В.В. Набокова (тема «утраченного рая» детства и расставания с родиной, ее культурой и языком; тема драматических отношений между иллюзией и действительностью), феномен стиля писателя. Тема творчества в «Лекциях по русской литературе» В. Набокова»; </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EB7ED6" w:rsidP="00634847">
            <w:pPr>
              <w:spacing w:after="0" w:line="240" w:lineRule="auto"/>
              <w:jc w:val="center"/>
              <w:rPr>
                <w:rFonts w:ascii="Times New Roman" w:eastAsiaTheme="minorEastAsia" w:hAnsi="Times New Roman" w:cs="Times New Roman"/>
                <w:lang w:eastAsia="ru-RU"/>
              </w:rPr>
            </w:pPr>
            <w:r w:rsidRPr="00476965">
              <w:rPr>
                <w:rFonts w:ascii="Times New Roman" w:eastAsia="Times New Roman" w:hAnsi="Times New Roman" w:cs="Times New Roman"/>
                <w:sz w:val="24"/>
                <w:shd w:val="clear" w:color="auto" w:fill="FFFFFF"/>
                <w:lang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rPr>
          <w:trHeight w:val="540"/>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p>
          <w:p w:rsidR="00EB7ED6"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38</w:t>
            </w:r>
            <w:r w:rsidR="00EB7ED6"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«Приспособление советских ценностей к </w:t>
            </w:r>
            <w:proofErr w:type="gramStart"/>
            <w:r w:rsidRPr="00476965">
              <w:rPr>
                <w:rFonts w:ascii="Times New Roman" w:hAnsi="Times New Roman" w:cs="Times New Roman"/>
                <w:color w:val="000000"/>
                <w:sz w:val="20"/>
                <w:lang w:val="ru-RU"/>
              </w:rPr>
              <w:t>общечеловеческим</w:t>
            </w:r>
            <w:proofErr w:type="gramEnd"/>
            <w:r w:rsidRPr="00476965">
              <w:rPr>
                <w:rFonts w:ascii="Times New Roman" w:hAnsi="Times New Roman" w:cs="Times New Roman"/>
                <w:color w:val="000000"/>
                <w:sz w:val="20"/>
                <w:lang w:val="ru-RU"/>
              </w:rPr>
              <w:t xml:space="preserve"> (1956 – конец 1980-х гг.). </w:t>
            </w:r>
            <w:proofErr w:type="gramStart"/>
            <w:r w:rsidRPr="00476965">
              <w:rPr>
                <w:rFonts w:ascii="Times New Roman" w:hAnsi="Times New Roman" w:cs="Times New Roman"/>
                <w:color w:val="000000"/>
                <w:sz w:val="20"/>
                <w:lang w:val="ru-RU"/>
              </w:rPr>
              <w:t>Постепенное разрушение эстетики соцреализма» – 1 час (</w:t>
            </w:r>
            <w:proofErr w:type="spellStart"/>
            <w:r w:rsidRPr="00476965">
              <w:rPr>
                <w:rFonts w:ascii="Times New Roman" w:hAnsi="Times New Roman" w:cs="Times New Roman"/>
                <w:color w:val="000000"/>
                <w:sz w:val="20"/>
                <w:lang w:val="ru-RU"/>
              </w:rPr>
              <w:t>Динамизация</w:t>
            </w:r>
            <w:proofErr w:type="spellEnd"/>
            <w:r w:rsidRPr="00476965">
              <w:rPr>
                <w:rFonts w:ascii="Times New Roman" w:hAnsi="Times New Roman" w:cs="Times New Roman"/>
                <w:color w:val="000000"/>
                <w:sz w:val="20"/>
                <w:lang w:val="ru-RU"/>
              </w:rPr>
              <w:t xml:space="preserve"> литературного процесса в период хрущевской «оттепели».</w:t>
            </w:r>
            <w:proofErr w:type="gramEnd"/>
            <w:r w:rsidRPr="00476965">
              <w:rPr>
                <w:rFonts w:ascii="Times New Roman" w:hAnsi="Times New Roman" w:cs="Times New Roman"/>
                <w:color w:val="000000"/>
                <w:sz w:val="20"/>
                <w:lang w:val="ru-RU"/>
              </w:rPr>
              <w:t xml:space="preserve"> </w:t>
            </w:r>
            <w:r w:rsidRPr="00476965">
              <w:rPr>
                <w:rFonts w:ascii="Times New Roman" w:hAnsi="Times New Roman" w:cs="Times New Roman"/>
                <w:color w:val="000000"/>
                <w:sz w:val="20"/>
                <w:lang w:val="ru-RU"/>
              </w:rPr>
              <w:lastRenderedPageBreak/>
              <w:t xml:space="preserve">Литературная стагнация брежневского времени. </w:t>
            </w:r>
            <w:proofErr w:type="gramStart"/>
            <w:r w:rsidRPr="00476965">
              <w:rPr>
                <w:rFonts w:ascii="Times New Roman" w:hAnsi="Times New Roman" w:cs="Times New Roman"/>
                <w:color w:val="000000"/>
                <w:sz w:val="20"/>
                <w:lang w:val="ru-RU"/>
              </w:rPr>
              <w:t xml:space="preserve">Расслоение литературы на легальную и нелегальную (запрещенную, задержанную, подпольную, эмигрантскую)); </w:t>
            </w:r>
            <w:proofErr w:type="gramEnd"/>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r w:rsidRPr="00476965">
              <w:rPr>
                <w:rFonts w:ascii="Times New Roman" w:eastAsia="Times New Roman" w:hAnsi="Times New Roman" w:cs="Times New Roman"/>
                <w:sz w:val="24"/>
                <w:shd w:val="clear" w:color="auto" w:fill="FFFFFF"/>
                <w:lang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spacing w:after="0" w:line="240" w:lineRule="auto"/>
              <w:rPr>
                <w:rFonts w:ascii="Times New Roman" w:eastAsia="Calibri" w:hAnsi="Times New Roman" w:cs="Times New Roman"/>
                <w:lang w:val="ru-RU" w:eastAsia="ru-RU"/>
              </w:rPr>
            </w:pPr>
          </w:p>
        </w:tc>
      </w:tr>
      <w:tr w:rsidR="00EB7ED6" w:rsidRPr="00476965" w:rsidTr="007E7FD5">
        <w:trPr>
          <w:trHeight w:val="900"/>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B7ED6" w:rsidRPr="00476965" w:rsidRDefault="000A20B4" w:rsidP="00634847">
            <w:pPr>
              <w:spacing w:after="0" w:line="240" w:lineRule="auto"/>
              <w:jc w:val="center"/>
              <w:rPr>
                <w:rFonts w:ascii="Times New Roman" w:eastAsia="Times New Roman" w:hAnsi="Times New Roman" w:cs="Times New Roman"/>
                <w:sz w:val="24"/>
                <w:shd w:val="clear" w:color="auto" w:fill="FFFFFF"/>
                <w:lang w:eastAsia="ru-RU"/>
              </w:rPr>
            </w:pPr>
            <w:r w:rsidRPr="00476965">
              <w:rPr>
                <w:rFonts w:ascii="Times New Roman" w:eastAsia="Times New Roman" w:hAnsi="Times New Roman" w:cs="Times New Roman"/>
                <w:sz w:val="24"/>
                <w:shd w:val="clear" w:color="auto" w:fill="FFFFFF"/>
                <w:lang w:val="ru-RU" w:eastAsia="ru-RU"/>
              </w:rPr>
              <w:lastRenderedPageBreak/>
              <w:t>39</w:t>
            </w:r>
            <w:r w:rsidR="00EB7ED6" w:rsidRPr="00476965">
              <w:rPr>
                <w:rFonts w:ascii="Times New Roman" w:eastAsia="Times New Roman" w:hAnsi="Times New Roman" w:cs="Times New Roman"/>
                <w:sz w:val="24"/>
                <w:shd w:val="clear" w:color="auto" w:fill="FFFFFF"/>
                <w:lang w:eastAsia="ru-RU"/>
              </w:rPr>
              <w:t>.</w:t>
            </w:r>
          </w:p>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p>
          <w:p w:rsidR="00634847" w:rsidRPr="00476965" w:rsidRDefault="00634847" w:rsidP="00634847">
            <w:pPr>
              <w:spacing w:after="0" w:line="240" w:lineRule="auto"/>
              <w:jc w:val="center"/>
              <w:rPr>
                <w:rFonts w:ascii="Times New Roman" w:eastAsiaTheme="minorEastAsia" w:hAnsi="Times New Roman" w:cs="Times New Roman"/>
                <w:lang w:val="ru-RU" w:eastAsia="ru-RU"/>
              </w:rPr>
            </w:pP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B7ED6" w:rsidRPr="00476965" w:rsidRDefault="00EB7ED6"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«Легальная лит</w:t>
            </w:r>
            <w:r w:rsidR="00E0461E">
              <w:rPr>
                <w:rFonts w:ascii="Times New Roman" w:hAnsi="Times New Roman" w:cs="Times New Roman"/>
                <w:color w:val="000000"/>
                <w:sz w:val="20"/>
                <w:lang w:val="ru-RU"/>
              </w:rPr>
              <w:t>ература. Военная проза»</w:t>
            </w:r>
            <w:proofErr w:type="gramStart"/>
            <w:r w:rsidR="00E0461E">
              <w:rPr>
                <w:rFonts w:ascii="Times New Roman" w:hAnsi="Times New Roman" w:cs="Times New Roman"/>
                <w:color w:val="000000"/>
                <w:sz w:val="20"/>
                <w:lang w:val="ru-RU"/>
              </w:rPr>
              <w:t xml:space="preserve"> .</w:t>
            </w:r>
            <w:proofErr w:type="gramEnd"/>
            <w:r w:rsidRPr="00476965">
              <w:rPr>
                <w:rFonts w:ascii="Times New Roman" w:hAnsi="Times New Roman" w:cs="Times New Roman"/>
                <w:color w:val="000000"/>
                <w:sz w:val="20"/>
                <w:lang w:val="ru-RU"/>
              </w:rPr>
              <w:t xml:space="preserve">( К. Симонов. «Живые и мертвые»; В. </w:t>
            </w:r>
            <w:proofErr w:type="spellStart"/>
            <w:r w:rsidRPr="00476965">
              <w:rPr>
                <w:rFonts w:ascii="Times New Roman" w:hAnsi="Times New Roman" w:cs="Times New Roman"/>
                <w:color w:val="000000"/>
                <w:sz w:val="20"/>
                <w:lang w:val="ru-RU"/>
              </w:rPr>
              <w:t>Гроссман</w:t>
            </w:r>
            <w:proofErr w:type="spellEnd"/>
            <w:r w:rsidRPr="00476965">
              <w:rPr>
                <w:rFonts w:ascii="Times New Roman" w:hAnsi="Times New Roman" w:cs="Times New Roman"/>
                <w:color w:val="000000"/>
                <w:sz w:val="20"/>
                <w:lang w:val="ru-RU"/>
              </w:rPr>
              <w:t xml:space="preserve">. «За правое дело»; Б. Васильев. «В списках не значился», «А зори здесь тихие…» (обзор). Идейно-нравственные ориентиры писателей. </w:t>
            </w:r>
            <w:proofErr w:type="gramStart"/>
            <w:r w:rsidRPr="00476965">
              <w:rPr>
                <w:rFonts w:ascii="Times New Roman" w:hAnsi="Times New Roman" w:cs="Times New Roman"/>
                <w:color w:val="000000"/>
                <w:sz w:val="20"/>
                <w:lang w:val="ru-RU"/>
              </w:rPr>
              <w:t>Художественные особенности военной прозы);</w:t>
            </w:r>
            <w:proofErr w:type="gramEnd"/>
          </w:p>
          <w:p w:rsidR="006D2C8F" w:rsidRPr="00476965" w:rsidRDefault="006D2C8F" w:rsidP="00634847">
            <w:pPr>
              <w:tabs>
                <w:tab w:val="left" w:pos="993"/>
              </w:tabs>
              <w:spacing w:after="0" w:line="240" w:lineRule="auto"/>
              <w:ind w:right="113"/>
              <w:jc w:val="both"/>
              <w:rPr>
                <w:rFonts w:ascii="Times New Roman" w:eastAsiaTheme="minorEastAsia" w:hAnsi="Times New Roman" w:cs="Times New Roman"/>
                <w:lang w:val="ru-RU" w:eastAsia="ru-RU"/>
              </w:rPr>
            </w:pPr>
          </w:p>
          <w:p w:rsidR="00CB4145" w:rsidRPr="007E7FD5" w:rsidRDefault="008833D9"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Для заучивания наизусть</w:t>
            </w:r>
            <w:proofErr w:type="gramStart"/>
            <w:r w:rsidRPr="00476965">
              <w:rPr>
                <w:rFonts w:ascii="Times New Roman" w:hAnsi="Times New Roman" w:cs="Times New Roman"/>
                <w:b/>
                <w:color w:val="000000"/>
                <w:sz w:val="20"/>
                <w:lang w:val="ru-RU"/>
              </w:rPr>
              <w:t>:</w:t>
            </w:r>
            <w:r w:rsidR="006D2C8F" w:rsidRPr="00476965">
              <w:rPr>
                <w:rFonts w:ascii="Times New Roman" w:hAnsi="Times New Roman" w:cs="Times New Roman"/>
                <w:color w:val="000000"/>
                <w:sz w:val="20"/>
                <w:lang w:val="ru-RU"/>
              </w:rPr>
              <w:t>П</w:t>
            </w:r>
            <w:proofErr w:type="gramEnd"/>
            <w:r w:rsidR="006D2C8F" w:rsidRPr="00476965">
              <w:rPr>
                <w:rFonts w:ascii="Times New Roman" w:hAnsi="Times New Roman" w:cs="Times New Roman"/>
                <w:color w:val="000000"/>
                <w:sz w:val="20"/>
                <w:lang w:val="ru-RU"/>
              </w:rPr>
              <w:t>оэзия военных лет: по одному стихотворению двух-трех авторов по выбору учителя наизусть</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EB7ED6" w:rsidP="00634847">
            <w:pPr>
              <w:spacing w:after="0" w:line="240" w:lineRule="auto"/>
              <w:jc w:val="center"/>
              <w:rPr>
                <w:rFonts w:ascii="Times New Roman" w:eastAsiaTheme="minorEastAsia" w:hAnsi="Times New Roman" w:cs="Times New Roman"/>
                <w:lang w:eastAsia="ru-RU"/>
              </w:rPr>
            </w:pPr>
            <w:r w:rsidRPr="00476965">
              <w:rPr>
                <w:rFonts w:ascii="Times New Roman" w:eastAsia="Times New Roman" w:hAnsi="Times New Roman" w:cs="Times New Roman"/>
                <w:sz w:val="24"/>
                <w:shd w:val="clear" w:color="auto" w:fill="FFFFFF"/>
                <w:lang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0F7BD9">
        <w:trPr>
          <w:trHeight w:val="3288"/>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p>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p>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p>
          <w:p w:rsidR="00EB7ED6" w:rsidRPr="00476965" w:rsidRDefault="00EB7ED6" w:rsidP="00634847">
            <w:pPr>
              <w:spacing w:after="0" w:line="240" w:lineRule="auto"/>
              <w:jc w:val="center"/>
              <w:rPr>
                <w:rFonts w:ascii="Times New Roman" w:eastAsia="Times New Roman" w:hAnsi="Times New Roman" w:cs="Times New Roman"/>
                <w:sz w:val="24"/>
                <w:shd w:val="clear" w:color="auto" w:fill="FFFFFF"/>
                <w:lang w:eastAsia="ru-RU"/>
              </w:rPr>
            </w:pPr>
          </w:p>
          <w:p w:rsidR="00EB7ED6" w:rsidRPr="00476965" w:rsidRDefault="00400A1C"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40</w:t>
            </w:r>
            <w:r w:rsidR="00EB7ED6"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«Молоде</w:t>
            </w:r>
            <w:r w:rsidR="00E0461E">
              <w:rPr>
                <w:rFonts w:ascii="Times New Roman" w:hAnsi="Times New Roman" w:cs="Times New Roman"/>
                <w:color w:val="000000"/>
                <w:sz w:val="20"/>
                <w:lang w:val="ru-RU"/>
              </w:rPr>
              <w:t>жная и городская проза»</w:t>
            </w:r>
            <w:proofErr w:type="gramStart"/>
            <w:r w:rsidR="00E0461E">
              <w:rPr>
                <w:rFonts w:ascii="Times New Roman" w:hAnsi="Times New Roman" w:cs="Times New Roman"/>
                <w:color w:val="000000"/>
                <w:sz w:val="20"/>
                <w:lang w:val="ru-RU"/>
              </w:rPr>
              <w:t>.</w:t>
            </w:r>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В. Аксенов. «Звездный билет», «Апельсины из Марокко»; Ю. Трифонов. «Обмен», «Другая жизнь» (обзор). </w:t>
            </w:r>
            <w:proofErr w:type="spellStart"/>
            <w:r w:rsidRPr="00476965">
              <w:rPr>
                <w:rFonts w:ascii="Times New Roman" w:hAnsi="Times New Roman" w:cs="Times New Roman"/>
                <w:color w:val="000000"/>
                <w:sz w:val="20"/>
                <w:lang w:val="ru-RU"/>
              </w:rPr>
              <w:t>Гуманизация</w:t>
            </w:r>
            <w:proofErr w:type="spellEnd"/>
            <w:r w:rsidRPr="00476965">
              <w:rPr>
                <w:rFonts w:ascii="Times New Roman" w:hAnsi="Times New Roman" w:cs="Times New Roman"/>
                <w:color w:val="000000"/>
                <w:sz w:val="20"/>
                <w:lang w:val="ru-RU"/>
              </w:rPr>
              <w:t xml:space="preserve"> литературы. Повышенное внимание к человеческой личности. Жанровые предпочтения: рассказ и повесть. Ю.П. Казаков. Рассказы «Плачу и рыдаю», «Вон бежит собака», «Адам и Ева», «Двое в декабре», «Северный дневник», «Странник», «На острове» (1 по выбору учителя). Личностное, лирическое начало в прозе как следствие </w:t>
            </w:r>
            <w:proofErr w:type="spellStart"/>
            <w:r w:rsidRPr="00476965">
              <w:rPr>
                <w:rFonts w:ascii="Times New Roman" w:hAnsi="Times New Roman" w:cs="Times New Roman"/>
                <w:color w:val="000000"/>
                <w:sz w:val="20"/>
                <w:lang w:val="ru-RU"/>
              </w:rPr>
              <w:t>постсталинскойгуманизации</w:t>
            </w:r>
            <w:proofErr w:type="spellEnd"/>
            <w:r w:rsidRPr="00476965">
              <w:rPr>
                <w:rFonts w:ascii="Times New Roman" w:hAnsi="Times New Roman" w:cs="Times New Roman"/>
                <w:color w:val="000000"/>
                <w:sz w:val="20"/>
                <w:lang w:val="ru-RU"/>
              </w:rPr>
              <w:t xml:space="preserve"> общества. Мотив дороги как синоним свободы, раскрепощения личности. «Синдром нового места» – вычленение героя из привычного, будничного, житейского круга, обнажение его истинной сущности, «обострение ощущения собственной личности». Типизация в герое </w:t>
            </w:r>
            <w:proofErr w:type="gramStart"/>
            <w:r w:rsidRPr="00476965">
              <w:rPr>
                <w:rFonts w:ascii="Times New Roman" w:hAnsi="Times New Roman" w:cs="Times New Roman"/>
                <w:color w:val="000000"/>
                <w:sz w:val="20"/>
                <w:lang w:val="ru-RU"/>
              </w:rPr>
              <w:t>общечеловеческого</w:t>
            </w:r>
            <w:proofErr w:type="gramEnd"/>
            <w:r w:rsidRPr="00476965">
              <w:rPr>
                <w:rFonts w:ascii="Times New Roman" w:hAnsi="Times New Roman" w:cs="Times New Roman"/>
                <w:color w:val="000000"/>
                <w:sz w:val="20"/>
                <w:lang w:val="ru-RU"/>
              </w:rPr>
              <w:t xml:space="preserve">, а не социального, классового. Городской человек и природа, пересечение двух дорог – «лесной» и «асфальтовой», дороги и дома. Романтический порыв на Север как возможность испытать себя, осознать себя как личность. </w:t>
            </w:r>
            <w:proofErr w:type="spellStart"/>
            <w:r w:rsidRPr="00476965">
              <w:rPr>
                <w:rFonts w:ascii="Times New Roman" w:hAnsi="Times New Roman" w:cs="Times New Roman"/>
                <w:color w:val="000000"/>
                <w:sz w:val="20"/>
                <w:lang w:val="ru-RU"/>
              </w:rPr>
              <w:t>Импрессионистичность</w:t>
            </w:r>
            <w:proofErr w:type="spellEnd"/>
            <w:r w:rsidRPr="00476965">
              <w:rPr>
                <w:rFonts w:ascii="Times New Roman" w:hAnsi="Times New Roman" w:cs="Times New Roman"/>
                <w:color w:val="000000"/>
                <w:sz w:val="20"/>
                <w:lang w:val="ru-RU"/>
              </w:rPr>
              <w:t xml:space="preserve"> композиции как отражение множественности миров, открывшихся </w:t>
            </w:r>
            <w:proofErr w:type="spellStart"/>
            <w:r w:rsidRPr="00476965">
              <w:rPr>
                <w:rFonts w:ascii="Times New Roman" w:hAnsi="Times New Roman" w:cs="Times New Roman"/>
                <w:color w:val="000000"/>
                <w:sz w:val="20"/>
                <w:lang w:val="ru-RU"/>
              </w:rPr>
              <w:t>постсталинской</w:t>
            </w:r>
            <w:proofErr w:type="spellEnd"/>
            <w:r w:rsidRPr="00476965">
              <w:rPr>
                <w:rFonts w:ascii="Times New Roman" w:hAnsi="Times New Roman" w:cs="Times New Roman"/>
                <w:color w:val="000000"/>
                <w:sz w:val="20"/>
                <w:lang w:val="ru-RU"/>
              </w:rPr>
              <w:t xml:space="preserve"> литературе, </w:t>
            </w:r>
            <w:proofErr w:type="spellStart"/>
            <w:r w:rsidRPr="00476965">
              <w:rPr>
                <w:rFonts w:ascii="Times New Roman" w:hAnsi="Times New Roman" w:cs="Times New Roman"/>
                <w:color w:val="000000"/>
                <w:sz w:val="20"/>
                <w:lang w:val="ru-RU"/>
              </w:rPr>
              <w:t>динамизации</w:t>
            </w:r>
            <w:proofErr w:type="spellEnd"/>
            <w:r w:rsidRPr="00476965">
              <w:rPr>
                <w:rFonts w:ascii="Times New Roman" w:hAnsi="Times New Roman" w:cs="Times New Roman"/>
                <w:color w:val="000000"/>
                <w:sz w:val="20"/>
                <w:lang w:val="ru-RU"/>
              </w:rPr>
              <w:t xml:space="preserve"> общественных процессов. </w:t>
            </w:r>
            <w:proofErr w:type="gramStart"/>
            <w:r w:rsidRPr="00476965">
              <w:rPr>
                <w:rFonts w:ascii="Times New Roman" w:hAnsi="Times New Roman" w:cs="Times New Roman"/>
                <w:color w:val="000000"/>
                <w:sz w:val="20"/>
                <w:lang w:val="ru-RU"/>
              </w:rPr>
              <w:t>Жанровые особенности рассказов)</w:t>
            </w:r>
            <w:proofErr w:type="gramEnd"/>
          </w:p>
          <w:p w:rsidR="00400A1C" w:rsidRPr="00476965" w:rsidRDefault="00400A1C" w:rsidP="00634847">
            <w:pPr>
              <w:tabs>
                <w:tab w:val="left" w:pos="993"/>
              </w:tabs>
              <w:spacing w:after="0" w:line="240" w:lineRule="auto"/>
              <w:ind w:right="113"/>
              <w:jc w:val="both"/>
              <w:rPr>
                <w:rFonts w:ascii="Times New Roman" w:hAnsi="Times New Roman" w:cs="Times New Roman"/>
                <w:color w:val="000000"/>
                <w:sz w:val="20"/>
                <w:lang w:val="ru-RU"/>
              </w:rPr>
            </w:pPr>
          </w:p>
          <w:p w:rsidR="00EB7ED6" w:rsidRPr="00476965" w:rsidRDefault="00400A1C" w:rsidP="00400A1C">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eastAsiaTheme="minorEastAsia" w:hAnsi="Times New Roman" w:cs="Times New Roman"/>
                <w:lang w:val="ru-RU" w:eastAsia="ru-RU"/>
              </w:rPr>
              <w:t xml:space="preserve">РР: </w:t>
            </w:r>
            <w:r w:rsidRPr="000F7BD9">
              <w:rPr>
                <w:rFonts w:ascii="Times New Roman" w:eastAsiaTheme="minorEastAsia" w:hAnsi="Times New Roman" w:cs="Times New Roman"/>
                <w:i/>
                <w:sz w:val="20"/>
                <w:szCs w:val="20"/>
                <w:lang w:val="ru-RU" w:eastAsia="ru-RU"/>
              </w:rPr>
              <w:t xml:space="preserve">Домашнее сочинение по рассказам </w:t>
            </w:r>
            <w:r w:rsidR="00476965" w:rsidRPr="000F7BD9">
              <w:rPr>
                <w:rFonts w:ascii="Times New Roman" w:eastAsiaTheme="minorEastAsia" w:hAnsi="Times New Roman" w:cs="Times New Roman"/>
                <w:i/>
                <w:sz w:val="20"/>
                <w:szCs w:val="20"/>
                <w:lang w:val="ru-RU" w:eastAsia="ru-RU"/>
              </w:rPr>
              <w:t>Ю.П.Казакова (</w:t>
            </w:r>
            <w:r w:rsidR="00476965" w:rsidRPr="000F7BD9">
              <w:rPr>
                <w:rFonts w:ascii="Times New Roman" w:hAnsi="Times New Roman" w:cs="Times New Roman"/>
                <w:i/>
                <w:color w:val="000000"/>
                <w:sz w:val="20"/>
                <w:szCs w:val="20"/>
                <w:lang w:val="ru-RU"/>
              </w:rPr>
              <w:t>«Плачу и рыдаю», «Вон бежит собака», «Адам и Ева», «Двое в декабре», «Северный дневник», «Странник», «На острове»</w:t>
            </w:r>
            <w:r w:rsidR="00476965" w:rsidRPr="000F7BD9">
              <w:rPr>
                <w:rFonts w:ascii="Times New Roman" w:eastAsiaTheme="minorEastAsia" w:hAnsi="Times New Roman" w:cs="Times New Roman"/>
                <w:i/>
                <w:sz w:val="20"/>
                <w:szCs w:val="20"/>
                <w:lang w:val="ru-RU" w:eastAsia="ru-RU"/>
              </w:rPr>
              <w:t>)</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0A20B4" w:rsidP="00634847">
            <w:pPr>
              <w:spacing w:after="0" w:line="240" w:lineRule="auto"/>
              <w:jc w:val="both"/>
              <w:rPr>
                <w:rFonts w:ascii="Times New Roman" w:eastAsia="Calibri" w:hAnsi="Times New Roman" w:cs="Times New Roman"/>
                <w:lang w:val="ru-RU" w:eastAsia="ru-RU"/>
              </w:rPr>
            </w:pPr>
            <w:proofErr w:type="gramStart"/>
            <w:r w:rsidRPr="00476965">
              <w:rPr>
                <w:rFonts w:ascii="Times New Roman" w:hAnsi="Times New Roman" w:cs="Times New Roman"/>
                <w:color w:val="000000"/>
                <w:sz w:val="20"/>
                <w:lang w:val="ru-RU"/>
              </w:rPr>
              <w:t>У</w:t>
            </w:r>
            <w:r w:rsidR="00E1657F" w:rsidRPr="00476965">
              <w:rPr>
                <w:rFonts w:ascii="Times New Roman" w:hAnsi="Times New Roman" w:cs="Times New Roman"/>
                <w:color w:val="000000"/>
                <w:sz w:val="20"/>
                <w:lang w:val="ru-RU"/>
              </w:rPr>
              <w:t>глубление понятия «лирическая проза»);</w:t>
            </w:r>
            <w:proofErr w:type="gramEnd"/>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B7ED6" w:rsidRPr="00476965" w:rsidRDefault="00EB7ED6" w:rsidP="00634847">
            <w:pPr>
              <w:spacing w:after="0" w:line="240" w:lineRule="auto"/>
              <w:rPr>
                <w:rFonts w:ascii="Times New Roman" w:eastAsia="Calibri" w:hAnsi="Times New Roman" w:cs="Times New Roman"/>
                <w:lang w:val="ru-RU" w:eastAsia="ru-RU"/>
              </w:rPr>
            </w:pPr>
          </w:p>
        </w:tc>
      </w:tr>
      <w:tr w:rsidR="000F7BD9" w:rsidRPr="000F7BD9" w:rsidTr="000F7BD9">
        <w:trPr>
          <w:trHeight w:val="891"/>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41.</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E0461E" w:rsidP="007E7FD5">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«Деревенская проза»</w:t>
            </w:r>
            <w:proofErr w:type="gramStart"/>
            <w:r>
              <w:rPr>
                <w:rFonts w:ascii="Times New Roman" w:hAnsi="Times New Roman" w:cs="Times New Roman"/>
                <w:color w:val="000000"/>
                <w:sz w:val="20"/>
                <w:lang w:val="ru-RU"/>
              </w:rPr>
              <w:t>.</w:t>
            </w:r>
            <w:r w:rsidR="000F7BD9" w:rsidRPr="00476965">
              <w:rPr>
                <w:rFonts w:ascii="Times New Roman" w:hAnsi="Times New Roman" w:cs="Times New Roman"/>
                <w:color w:val="000000"/>
                <w:sz w:val="20"/>
                <w:lang w:val="ru-RU"/>
              </w:rPr>
              <w:t>(</w:t>
            </w:r>
            <w:proofErr w:type="gramEnd"/>
            <w:r w:rsidR="000F7BD9" w:rsidRPr="00476965">
              <w:rPr>
                <w:rFonts w:ascii="Times New Roman" w:hAnsi="Times New Roman" w:cs="Times New Roman"/>
                <w:color w:val="000000"/>
                <w:sz w:val="20"/>
                <w:lang w:val="ru-RU"/>
              </w:rPr>
              <w:t>Ф. Абрамов. «</w:t>
            </w:r>
            <w:proofErr w:type="spellStart"/>
            <w:r w:rsidR="000F7BD9" w:rsidRPr="00476965">
              <w:rPr>
                <w:rFonts w:ascii="Times New Roman" w:hAnsi="Times New Roman" w:cs="Times New Roman"/>
                <w:color w:val="000000"/>
                <w:sz w:val="20"/>
                <w:lang w:val="ru-RU"/>
              </w:rPr>
              <w:t>Пряслины</w:t>
            </w:r>
            <w:proofErr w:type="spellEnd"/>
            <w:r w:rsidR="000F7BD9" w:rsidRPr="00476965">
              <w:rPr>
                <w:rFonts w:ascii="Times New Roman" w:hAnsi="Times New Roman" w:cs="Times New Roman"/>
                <w:color w:val="000000"/>
                <w:sz w:val="20"/>
                <w:lang w:val="ru-RU"/>
              </w:rPr>
              <w:t xml:space="preserve">», «Дом»; В. Астафьев. «Царь-рыба», «Пастух и пастушка»; В. Распутин. «Прощание с Матерой», «Пожар» (обзор). </w:t>
            </w:r>
            <w:proofErr w:type="gramStart"/>
            <w:r w:rsidR="000F7BD9" w:rsidRPr="00476965">
              <w:rPr>
                <w:rFonts w:ascii="Times New Roman" w:hAnsi="Times New Roman" w:cs="Times New Roman"/>
                <w:color w:val="000000"/>
                <w:sz w:val="20"/>
                <w:lang w:val="ru-RU"/>
              </w:rPr>
              <w:t>Обращение к фольклорным традициям, народному сознанию как способ противостоять «обманной» оттепели);</w:t>
            </w:r>
            <w:proofErr w:type="gramEnd"/>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0F7BD9"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rPr>
                <w:rFonts w:ascii="Times New Roman" w:eastAsia="Calibri" w:hAnsi="Times New Roman" w:cs="Times New Roman"/>
                <w:lang w:val="ru-RU" w:eastAsia="ru-RU"/>
              </w:rPr>
            </w:pPr>
          </w:p>
        </w:tc>
      </w:tr>
      <w:tr w:rsidR="00E1657F" w:rsidRPr="00476965" w:rsidTr="007E7FD5">
        <w:trPr>
          <w:trHeight w:val="855"/>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0F7BD9"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0F7BD9"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42</w:t>
            </w:r>
            <w:r w:rsidR="00E1657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0461E" w:rsidP="00634847">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«В.М. Шукшин»</w:t>
            </w:r>
            <w:proofErr w:type="gramStart"/>
            <w:r>
              <w:rPr>
                <w:rFonts w:ascii="Times New Roman" w:hAnsi="Times New Roman" w:cs="Times New Roman"/>
                <w:color w:val="000000"/>
                <w:sz w:val="20"/>
                <w:lang w:val="ru-RU"/>
              </w:rPr>
              <w:t>.</w:t>
            </w:r>
            <w:r w:rsidR="00E1657F" w:rsidRPr="00476965">
              <w:rPr>
                <w:rFonts w:ascii="Times New Roman" w:hAnsi="Times New Roman" w:cs="Times New Roman"/>
                <w:color w:val="000000"/>
                <w:sz w:val="20"/>
                <w:lang w:val="ru-RU"/>
              </w:rPr>
              <w:t>(</w:t>
            </w:r>
            <w:proofErr w:type="gramEnd"/>
            <w:r w:rsidR="00E1657F" w:rsidRPr="00476965">
              <w:rPr>
                <w:rFonts w:ascii="Times New Roman" w:hAnsi="Times New Roman" w:cs="Times New Roman"/>
                <w:color w:val="000000"/>
                <w:sz w:val="20"/>
                <w:lang w:val="ru-RU"/>
              </w:rPr>
              <w:t xml:space="preserve">Рассказы: «Сельские жители», «Чудик», «Микроскоп», «Охота жить», «Беседы при ясной луне», «Обида», «Критики», «До третьих петухов» (1-2 рассказа по выбору учителя и учащихся). Лейтмотив прозы – дорога между селом и городом, правдой и подделкой под нее внутри человеческой личности. «Естественный», импульсивный герой как воплощение идеи </w:t>
            </w:r>
            <w:proofErr w:type="spellStart"/>
            <w:r w:rsidR="00E1657F" w:rsidRPr="00476965">
              <w:rPr>
                <w:rFonts w:ascii="Times New Roman" w:hAnsi="Times New Roman" w:cs="Times New Roman"/>
                <w:color w:val="000000"/>
                <w:sz w:val="20"/>
                <w:lang w:val="ru-RU"/>
              </w:rPr>
              <w:t>антидогматизма</w:t>
            </w:r>
            <w:proofErr w:type="spellEnd"/>
            <w:r w:rsidR="00E1657F" w:rsidRPr="00476965">
              <w:rPr>
                <w:rFonts w:ascii="Times New Roman" w:hAnsi="Times New Roman" w:cs="Times New Roman"/>
                <w:color w:val="000000"/>
                <w:sz w:val="20"/>
                <w:lang w:val="ru-RU"/>
              </w:rPr>
              <w:t xml:space="preserve">. Эволюция героя (от «чудика» к «мужику», Стеньке </w:t>
            </w:r>
            <w:proofErr w:type="gramStart"/>
            <w:r w:rsidR="00E1657F" w:rsidRPr="00476965">
              <w:rPr>
                <w:rFonts w:ascii="Times New Roman" w:hAnsi="Times New Roman" w:cs="Times New Roman"/>
                <w:color w:val="000000"/>
                <w:sz w:val="20"/>
                <w:lang w:val="ru-RU"/>
              </w:rPr>
              <w:t>Разину</w:t>
            </w:r>
            <w:proofErr w:type="gramEnd"/>
            <w:r w:rsidR="00E1657F" w:rsidRPr="00476965">
              <w:rPr>
                <w:rFonts w:ascii="Times New Roman" w:hAnsi="Times New Roman" w:cs="Times New Roman"/>
                <w:color w:val="000000"/>
                <w:sz w:val="20"/>
                <w:lang w:val="ru-RU"/>
              </w:rPr>
              <w:t>, открытому протесту) как двухэтапный путь России к правде. Эволюция повествовательной манеры: от сказа к открытому авторскому слову. Сказ (эзопов язык) как нейтрализация политики советской власти и выражение «гласа народного». Композиция рассказов: с</w:t>
            </w:r>
            <w:proofErr w:type="gramStart"/>
            <w:r w:rsidR="00E1657F" w:rsidRPr="00476965">
              <w:rPr>
                <w:rFonts w:ascii="Times New Roman" w:hAnsi="Times New Roman" w:cs="Times New Roman"/>
                <w:color w:val="000000"/>
                <w:sz w:val="20"/>
                <w:lang w:val="ru-RU"/>
              </w:rPr>
              <w:t>о-</w:t>
            </w:r>
            <w:proofErr w:type="gramEnd"/>
            <w:r w:rsidR="00E1657F" w:rsidRPr="00476965">
              <w:rPr>
                <w:rFonts w:ascii="Times New Roman" w:hAnsi="Times New Roman" w:cs="Times New Roman"/>
                <w:color w:val="000000"/>
                <w:sz w:val="20"/>
                <w:lang w:val="ru-RU"/>
              </w:rPr>
              <w:t xml:space="preserve"> и противопоставление характеров; жанровые особенности);</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0A20B4" w:rsidP="00634847">
            <w:pPr>
              <w:spacing w:after="0" w:line="240" w:lineRule="auto"/>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У</w:t>
            </w:r>
            <w:r w:rsidR="00E1657F" w:rsidRPr="00476965">
              <w:rPr>
                <w:rFonts w:ascii="Times New Roman" w:hAnsi="Times New Roman" w:cs="Times New Roman"/>
                <w:color w:val="000000"/>
                <w:sz w:val="20"/>
                <w:lang w:val="ru-RU"/>
              </w:rPr>
              <w:t>глубление понятия о сказе</w:t>
            </w: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r w:rsidRPr="00476965">
              <w:rPr>
                <w:rFonts w:ascii="Times New Roman" w:eastAsia="Times New Roman" w:hAnsi="Times New Roman" w:cs="Times New Roman"/>
                <w:sz w:val="24"/>
                <w:shd w:val="clear" w:color="auto" w:fill="FFFFFF"/>
                <w:lang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rPr>
                <w:rFonts w:ascii="Times New Roman" w:eastAsia="Calibri" w:hAnsi="Times New Roman" w:cs="Times New Roman"/>
                <w:lang w:val="ru-RU" w:eastAsia="ru-RU"/>
              </w:rPr>
            </w:pPr>
          </w:p>
        </w:tc>
      </w:tr>
      <w:tr w:rsidR="000A20B4" w:rsidRPr="00476965" w:rsidTr="007E7FD5">
        <w:trPr>
          <w:trHeight w:val="506"/>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43</w:t>
            </w:r>
            <w:r w:rsidR="000A20B4"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0A20B4" w:rsidP="00634847">
            <w:pPr>
              <w:tabs>
                <w:tab w:val="left" w:pos="993"/>
              </w:tabs>
              <w:spacing w:after="0" w:line="240" w:lineRule="auto"/>
              <w:ind w:right="113"/>
              <w:jc w:val="both"/>
              <w:rPr>
                <w:rFonts w:ascii="Times New Roman" w:hAnsi="Times New Roman" w:cs="Times New Roman"/>
                <w:color w:val="000000"/>
                <w:sz w:val="20"/>
                <w:lang w:val="ru-RU"/>
              </w:rPr>
            </w:pPr>
            <w:r w:rsidRPr="00E0461E">
              <w:rPr>
                <w:rFonts w:ascii="Times New Roman" w:hAnsi="Times New Roman" w:cs="Times New Roman"/>
                <w:b/>
                <w:color w:val="000000"/>
                <w:sz w:val="20"/>
                <w:lang w:val="ru-RU"/>
              </w:rPr>
              <w:t>РР:</w:t>
            </w:r>
            <w:r w:rsidRPr="00476965">
              <w:rPr>
                <w:rFonts w:ascii="Times New Roman" w:hAnsi="Times New Roman" w:cs="Times New Roman"/>
                <w:color w:val="000000"/>
                <w:sz w:val="20"/>
                <w:lang w:val="ru-RU"/>
              </w:rPr>
              <w:t xml:space="preserve"> </w:t>
            </w:r>
            <w:r w:rsidRPr="00476965">
              <w:rPr>
                <w:rFonts w:ascii="Times New Roman" w:hAnsi="Times New Roman" w:cs="Times New Roman"/>
                <w:i/>
                <w:color w:val="000000"/>
                <w:sz w:val="20"/>
                <w:lang w:val="ru-RU"/>
              </w:rPr>
              <w:t>Классное сочинение по рассказам В.М.Шукшин</w:t>
            </w:r>
            <w:proofErr w:type="gramStart"/>
            <w:r w:rsidRPr="00476965">
              <w:rPr>
                <w:rFonts w:ascii="Times New Roman" w:hAnsi="Times New Roman" w:cs="Times New Roman"/>
                <w:i/>
                <w:color w:val="000000"/>
                <w:sz w:val="20"/>
                <w:lang w:val="ru-RU"/>
              </w:rPr>
              <w:t>а(</w:t>
            </w:r>
            <w:proofErr w:type="gramEnd"/>
            <w:r w:rsidRPr="00476965">
              <w:rPr>
                <w:rFonts w:ascii="Times New Roman" w:hAnsi="Times New Roman" w:cs="Times New Roman"/>
                <w:i/>
                <w:color w:val="000000"/>
                <w:sz w:val="20"/>
                <w:lang w:val="ru-RU"/>
              </w:rPr>
              <w:t>«Сельские жители», «Чудик», «Микроскоп», «Охота жить», «Беседы при ясной луне», «Обида», «Критики», «До третьих петухов»)</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0A20B4" w:rsidP="00634847">
            <w:pPr>
              <w:spacing w:after="0" w:line="240" w:lineRule="auto"/>
              <w:jc w:val="both"/>
              <w:rPr>
                <w:rFonts w:ascii="Times New Roman" w:hAnsi="Times New Roman" w:cs="Times New Roman"/>
                <w:color w:val="000000"/>
                <w:sz w:val="20"/>
                <w:lang w:val="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0A20B4" w:rsidP="00634847">
            <w:pPr>
              <w:spacing w:after="0" w:line="240" w:lineRule="auto"/>
              <w:rPr>
                <w:rFonts w:ascii="Times New Roman" w:eastAsia="Calibri" w:hAnsi="Times New Roman" w:cs="Times New Roman"/>
                <w:lang w:val="ru-RU" w:eastAsia="ru-RU"/>
              </w:rPr>
            </w:pPr>
          </w:p>
        </w:tc>
      </w:tr>
      <w:tr w:rsidR="000F7BD9" w:rsidRPr="00476965" w:rsidTr="000F7BD9">
        <w:trPr>
          <w:trHeight w:val="3101"/>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lastRenderedPageBreak/>
              <w:t>44.</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E0461E" w:rsidP="000F7BD9">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«Эстрадная поэзия»</w:t>
            </w:r>
            <w:proofErr w:type="gramStart"/>
            <w:r>
              <w:rPr>
                <w:rFonts w:ascii="Times New Roman" w:hAnsi="Times New Roman" w:cs="Times New Roman"/>
                <w:color w:val="000000"/>
                <w:sz w:val="20"/>
                <w:lang w:val="ru-RU"/>
              </w:rPr>
              <w:t xml:space="preserve"> .</w:t>
            </w:r>
            <w:proofErr w:type="gramEnd"/>
            <w:r w:rsidR="000F7BD9" w:rsidRPr="00476965">
              <w:rPr>
                <w:rFonts w:ascii="Times New Roman" w:hAnsi="Times New Roman" w:cs="Times New Roman"/>
                <w:color w:val="000000"/>
                <w:sz w:val="20"/>
                <w:lang w:val="ru-RU"/>
              </w:rPr>
              <w:t xml:space="preserve">(Эстрадная поэзия как демократический, массовый вид искусства. (Е. Евтушенко, Б. Окуджава, В. Высоцкий, Р. Рождественский, Б. Ахмадулина, О. Сулейменов.) Ораторский стиль. Обращение к табуированным темам. Лирический герой с публицистическим мышлением. Реабилитация «маленького человека». Эксперименты в области поэтической формы, </w:t>
            </w:r>
            <w:proofErr w:type="spellStart"/>
            <w:r w:rsidR="000F7BD9" w:rsidRPr="00476965">
              <w:rPr>
                <w:rFonts w:ascii="Times New Roman" w:hAnsi="Times New Roman" w:cs="Times New Roman"/>
                <w:color w:val="000000"/>
                <w:sz w:val="20"/>
                <w:lang w:val="ru-RU"/>
              </w:rPr>
              <w:t>прозаизация</w:t>
            </w:r>
            <w:proofErr w:type="spellEnd"/>
            <w:r w:rsidR="000F7BD9" w:rsidRPr="00476965">
              <w:rPr>
                <w:rFonts w:ascii="Times New Roman" w:hAnsi="Times New Roman" w:cs="Times New Roman"/>
                <w:color w:val="000000"/>
                <w:sz w:val="20"/>
                <w:lang w:val="ru-RU"/>
              </w:rPr>
              <w:t xml:space="preserve"> стиха. А.А. Вознесенский. Лирика: «Гойя», «Прощание с политехническим», «Тишины!», «</w:t>
            </w:r>
            <w:proofErr w:type="gramStart"/>
            <w:r w:rsidR="000F7BD9" w:rsidRPr="00476965">
              <w:rPr>
                <w:rFonts w:ascii="Times New Roman" w:hAnsi="Times New Roman" w:cs="Times New Roman"/>
                <w:color w:val="000000"/>
                <w:sz w:val="20"/>
                <w:lang w:val="ru-RU"/>
              </w:rPr>
              <w:t>Ностальгия по настоящему</w:t>
            </w:r>
            <w:proofErr w:type="gramEnd"/>
            <w:r w:rsidR="000F7BD9" w:rsidRPr="00476965">
              <w:rPr>
                <w:rFonts w:ascii="Times New Roman" w:hAnsi="Times New Roman" w:cs="Times New Roman"/>
                <w:color w:val="000000"/>
                <w:sz w:val="20"/>
                <w:lang w:val="ru-RU"/>
              </w:rPr>
              <w:t>», «Прорабы духа», «Рублевское шоссе», «</w:t>
            </w:r>
            <w:proofErr w:type="spellStart"/>
            <w:r w:rsidR="000F7BD9" w:rsidRPr="00476965">
              <w:rPr>
                <w:rFonts w:ascii="Times New Roman" w:hAnsi="Times New Roman" w:cs="Times New Roman"/>
                <w:color w:val="000000"/>
                <w:sz w:val="20"/>
                <w:lang w:val="ru-RU"/>
              </w:rPr>
              <w:t>Видеомы</w:t>
            </w:r>
            <w:proofErr w:type="spellEnd"/>
            <w:r w:rsidR="000F7BD9" w:rsidRPr="00476965">
              <w:rPr>
                <w:rFonts w:ascii="Times New Roman" w:hAnsi="Times New Roman" w:cs="Times New Roman"/>
                <w:color w:val="000000"/>
                <w:sz w:val="20"/>
                <w:lang w:val="ru-RU"/>
              </w:rPr>
              <w:t xml:space="preserve">», «Гадание по книге» и др. Очерк жизни и творчества. Проблемы культуры и цивилизации, материи и духа («миры» и «антимиры»). Изображение явлений, событий, предметов через их внешний вид, форму. Преимущественное внимание к форме стиха. Метафора как внутренний стержень лирики. Романтическая экспрессия, выраженная в </w:t>
            </w:r>
            <w:proofErr w:type="spellStart"/>
            <w:r w:rsidR="000F7BD9" w:rsidRPr="00476965">
              <w:rPr>
                <w:rFonts w:ascii="Times New Roman" w:hAnsi="Times New Roman" w:cs="Times New Roman"/>
                <w:color w:val="000000"/>
                <w:sz w:val="20"/>
                <w:lang w:val="ru-RU"/>
              </w:rPr>
              <w:t>панметафоризме</w:t>
            </w:r>
            <w:proofErr w:type="spellEnd"/>
            <w:r w:rsidR="000F7BD9" w:rsidRPr="00476965">
              <w:rPr>
                <w:rFonts w:ascii="Times New Roman" w:hAnsi="Times New Roman" w:cs="Times New Roman"/>
                <w:color w:val="000000"/>
                <w:sz w:val="20"/>
                <w:lang w:val="ru-RU"/>
              </w:rPr>
              <w:t>. «</w:t>
            </w:r>
            <w:proofErr w:type="spellStart"/>
            <w:r w:rsidR="000F7BD9" w:rsidRPr="00476965">
              <w:rPr>
                <w:rFonts w:ascii="Times New Roman" w:hAnsi="Times New Roman" w:cs="Times New Roman"/>
                <w:color w:val="000000"/>
                <w:sz w:val="20"/>
                <w:lang w:val="ru-RU"/>
              </w:rPr>
              <w:t>Архитектурность</w:t>
            </w:r>
            <w:proofErr w:type="spellEnd"/>
            <w:r w:rsidR="000F7BD9" w:rsidRPr="00476965">
              <w:rPr>
                <w:rFonts w:ascii="Times New Roman" w:hAnsi="Times New Roman" w:cs="Times New Roman"/>
                <w:color w:val="000000"/>
                <w:sz w:val="20"/>
                <w:lang w:val="ru-RU"/>
              </w:rPr>
              <w:t xml:space="preserve">» текстов, опыты визуальной, «материальной» поэзии. Генеральная линия творчества: от </w:t>
            </w:r>
            <w:proofErr w:type="spellStart"/>
            <w:r w:rsidR="000F7BD9" w:rsidRPr="00476965">
              <w:rPr>
                <w:rFonts w:ascii="Times New Roman" w:hAnsi="Times New Roman" w:cs="Times New Roman"/>
                <w:color w:val="000000"/>
                <w:sz w:val="20"/>
                <w:lang w:val="ru-RU"/>
              </w:rPr>
              <w:t>шестидесятнической</w:t>
            </w:r>
            <w:proofErr w:type="spellEnd"/>
            <w:r w:rsidR="000F7BD9" w:rsidRPr="00476965">
              <w:rPr>
                <w:rFonts w:ascii="Times New Roman" w:hAnsi="Times New Roman" w:cs="Times New Roman"/>
                <w:color w:val="000000"/>
                <w:sz w:val="20"/>
                <w:lang w:val="ru-RU"/>
              </w:rPr>
              <w:t xml:space="preserve"> публицистики через </w:t>
            </w:r>
            <w:proofErr w:type="spellStart"/>
            <w:r w:rsidR="000F7BD9" w:rsidRPr="00476965">
              <w:rPr>
                <w:rFonts w:ascii="Times New Roman" w:hAnsi="Times New Roman" w:cs="Times New Roman"/>
                <w:color w:val="000000"/>
                <w:sz w:val="20"/>
                <w:lang w:val="ru-RU"/>
              </w:rPr>
              <w:t>самодостаточный</w:t>
            </w:r>
            <w:proofErr w:type="spellEnd"/>
            <w:r w:rsidR="000F7BD9" w:rsidRPr="00476965">
              <w:rPr>
                <w:rFonts w:ascii="Times New Roman" w:hAnsi="Times New Roman" w:cs="Times New Roman"/>
                <w:color w:val="000000"/>
                <w:sz w:val="20"/>
                <w:lang w:val="ru-RU"/>
              </w:rPr>
              <w:t xml:space="preserve"> </w:t>
            </w:r>
            <w:proofErr w:type="spellStart"/>
            <w:r w:rsidR="000F7BD9" w:rsidRPr="00476965">
              <w:rPr>
                <w:rFonts w:ascii="Times New Roman" w:hAnsi="Times New Roman" w:cs="Times New Roman"/>
                <w:color w:val="000000"/>
                <w:sz w:val="20"/>
                <w:lang w:val="ru-RU"/>
              </w:rPr>
              <w:t>метафоризм</w:t>
            </w:r>
            <w:proofErr w:type="spellEnd"/>
            <w:r w:rsidR="000F7BD9" w:rsidRPr="00476965">
              <w:rPr>
                <w:rFonts w:ascii="Times New Roman" w:hAnsi="Times New Roman" w:cs="Times New Roman"/>
                <w:color w:val="000000"/>
                <w:sz w:val="20"/>
                <w:lang w:val="ru-RU"/>
              </w:rPr>
              <w:t xml:space="preserve"> к чистому авангарду. ); </w:t>
            </w:r>
          </w:p>
          <w:p w:rsidR="000F7BD9" w:rsidRPr="00476965" w:rsidRDefault="000F7BD9" w:rsidP="000F7BD9">
            <w:pPr>
              <w:tabs>
                <w:tab w:val="left" w:pos="993"/>
              </w:tabs>
              <w:spacing w:after="0" w:line="240" w:lineRule="auto"/>
              <w:ind w:right="113"/>
              <w:jc w:val="both"/>
              <w:rPr>
                <w:rFonts w:ascii="Times New Roman" w:hAnsi="Times New Roman" w:cs="Times New Roman"/>
                <w:color w:val="000000"/>
                <w:sz w:val="20"/>
                <w:lang w:val="ru-RU"/>
              </w:rPr>
            </w:pPr>
          </w:p>
          <w:p w:rsidR="000F7BD9" w:rsidRPr="00476965" w:rsidRDefault="000F7BD9" w:rsidP="000F7BD9">
            <w:pPr>
              <w:tabs>
                <w:tab w:val="left" w:pos="993"/>
              </w:tabs>
              <w:spacing w:after="0" w:line="240" w:lineRule="auto"/>
              <w:ind w:right="113"/>
              <w:jc w:val="both"/>
              <w:rPr>
                <w:rFonts w:ascii="Times New Roman" w:hAnsi="Times New Roman" w:cs="Times New Roman"/>
                <w:sz w:val="20"/>
                <w:lang w:val="ru-RU"/>
              </w:rPr>
            </w:pPr>
            <w:r w:rsidRPr="00476965">
              <w:rPr>
                <w:rFonts w:ascii="Times New Roman" w:hAnsi="Times New Roman" w:cs="Times New Roman"/>
                <w:b/>
                <w:sz w:val="20"/>
                <w:lang w:val="ru-RU"/>
              </w:rPr>
              <w:t>Д</w:t>
            </w:r>
            <w:r w:rsidRPr="00476965">
              <w:rPr>
                <w:rFonts w:ascii="Times New Roman" w:hAnsi="Times New Roman" w:cs="Times New Roman"/>
                <w:b/>
                <w:color w:val="000000"/>
                <w:sz w:val="20"/>
                <w:lang w:val="ru-RU"/>
              </w:rPr>
              <w:t xml:space="preserve">ля заучивания </w:t>
            </w:r>
            <w:proofErr w:type="spellStart"/>
            <w:r w:rsidRPr="00476965">
              <w:rPr>
                <w:rFonts w:ascii="Times New Roman" w:hAnsi="Times New Roman" w:cs="Times New Roman"/>
                <w:b/>
                <w:color w:val="000000"/>
                <w:sz w:val="20"/>
                <w:lang w:val="ru-RU"/>
              </w:rPr>
              <w:t>наизусть</w:t>
            </w:r>
            <w:proofErr w:type="gramStart"/>
            <w:r w:rsidRPr="00476965">
              <w:rPr>
                <w:rFonts w:ascii="Times New Roman" w:hAnsi="Times New Roman" w:cs="Times New Roman"/>
                <w:color w:val="000000"/>
                <w:sz w:val="20"/>
                <w:lang w:val="ru-RU"/>
              </w:rPr>
              <w:t>:</w:t>
            </w:r>
            <w:r w:rsidRPr="00476965">
              <w:rPr>
                <w:rFonts w:ascii="Times New Roman" w:hAnsi="Times New Roman" w:cs="Times New Roman"/>
                <w:sz w:val="20"/>
                <w:lang w:val="ru-RU"/>
              </w:rPr>
              <w:t>В</w:t>
            </w:r>
            <w:proofErr w:type="gramEnd"/>
            <w:r w:rsidRPr="00476965">
              <w:rPr>
                <w:rFonts w:ascii="Times New Roman" w:hAnsi="Times New Roman" w:cs="Times New Roman"/>
                <w:sz w:val="20"/>
                <w:lang w:val="ru-RU"/>
              </w:rPr>
              <w:t>.С</w:t>
            </w:r>
            <w:proofErr w:type="spellEnd"/>
            <w:r w:rsidRPr="00476965">
              <w:rPr>
                <w:rFonts w:ascii="Times New Roman" w:hAnsi="Times New Roman" w:cs="Times New Roman"/>
                <w:sz w:val="20"/>
                <w:lang w:val="ru-RU"/>
              </w:rPr>
              <w:t>. Высоцкий. 1 стихотворение по выбору учащихся;</w:t>
            </w:r>
          </w:p>
          <w:p w:rsidR="000F7BD9" w:rsidRPr="000F7BD9" w:rsidRDefault="000F7BD9" w:rsidP="00634847">
            <w:pPr>
              <w:tabs>
                <w:tab w:val="left" w:pos="993"/>
              </w:tabs>
              <w:spacing w:after="0" w:line="240" w:lineRule="auto"/>
              <w:ind w:right="113"/>
              <w:jc w:val="both"/>
              <w:rPr>
                <w:rFonts w:ascii="Times New Roman" w:hAnsi="Times New Roman" w:cs="Times New Roman"/>
                <w:sz w:val="20"/>
                <w:lang w:val="ru-RU"/>
              </w:rPr>
            </w:pPr>
            <w:r w:rsidRPr="00476965">
              <w:rPr>
                <w:rFonts w:ascii="Times New Roman" w:hAnsi="Times New Roman" w:cs="Times New Roman"/>
                <w:sz w:val="20"/>
              </w:rPr>
              <w:t>     </w:t>
            </w:r>
            <w:r w:rsidRPr="00476965">
              <w:rPr>
                <w:rFonts w:ascii="Times New Roman" w:hAnsi="Times New Roman" w:cs="Times New Roman"/>
                <w:sz w:val="20"/>
                <w:lang w:val="ru-RU"/>
              </w:rPr>
              <w:t xml:space="preserve"> А.А. Вознесенский. 1 стихотворение по выбору учителя</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0F7BD9" w:rsidRPr="00476965" w:rsidRDefault="000F7BD9" w:rsidP="00634847">
            <w:pPr>
              <w:spacing w:after="0" w:line="240" w:lineRule="auto"/>
              <w:rPr>
                <w:rFonts w:ascii="Times New Roman" w:eastAsia="Calibri" w:hAnsi="Times New Roman" w:cs="Times New Roman"/>
                <w:lang w:val="ru-RU" w:eastAsia="ru-RU"/>
              </w:rPr>
            </w:pPr>
          </w:p>
        </w:tc>
      </w:tr>
      <w:tr w:rsidR="00E1657F" w:rsidRPr="00476965" w:rsidTr="007E7FD5">
        <w:trPr>
          <w:trHeight w:val="675"/>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45</w:t>
            </w:r>
            <w:r w:rsidR="00E1657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0461E" w:rsidP="00634847">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«Поэзия бардов»</w:t>
            </w:r>
            <w:proofErr w:type="gramStart"/>
            <w:r>
              <w:rPr>
                <w:rFonts w:ascii="Times New Roman" w:hAnsi="Times New Roman" w:cs="Times New Roman"/>
                <w:color w:val="000000"/>
                <w:sz w:val="20"/>
                <w:lang w:val="ru-RU"/>
              </w:rPr>
              <w:t>.</w:t>
            </w:r>
            <w:r w:rsidR="00E1657F" w:rsidRPr="00476965">
              <w:rPr>
                <w:rFonts w:ascii="Times New Roman" w:hAnsi="Times New Roman" w:cs="Times New Roman"/>
                <w:color w:val="000000"/>
                <w:sz w:val="20"/>
                <w:lang w:val="ru-RU"/>
              </w:rPr>
              <w:t>(</w:t>
            </w:r>
            <w:proofErr w:type="gramEnd"/>
            <w:r w:rsidR="00E1657F" w:rsidRPr="00476965">
              <w:rPr>
                <w:rFonts w:ascii="Times New Roman" w:hAnsi="Times New Roman" w:cs="Times New Roman"/>
                <w:color w:val="000000"/>
                <w:sz w:val="20"/>
                <w:lang w:val="ru-RU"/>
              </w:rPr>
              <w:t xml:space="preserve">Понятие </w:t>
            </w:r>
            <w:proofErr w:type="spellStart"/>
            <w:r w:rsidR="00E1657F" w:rsidRPr="00476965">
              <w:rPr>
                <w:rFonts w:ascii="Times New Roman" w:hAnsi="Times New Roman" w:cs="Times New Roman"/>
                <w:color w:val="000000"/>
                <w:sz w:val="20"/>
                <w:lang w:val="ru-RU"/>
              </w:rPr>
              <w:t>бардовской</w:t>
            </w:r>
            <w:proofErr w:type="spellEnd"/>
            <w:r w:rsidR="00E1657F" w:rsidRPr="00476965">
              <w:rPr>
                <w:rFonts w:ascii="Times New Roman" w:hAnsi="Times New Roman" w:cs="Times New Roman"/>
                <w:color w:val="000000"/>
                <w:sz w:val="20"/>
                <w:lang w:val="ru-RU"/>
              </w:rPr>
              <w:t xml:space="preserve"> песни и ее специфика (обзор). Тематика песен А. Галича, В. Высоцкого и Б. Окуджавы, В. Долиной и др. Б.Ш. Окуджава. Лирика: </w:t>
            </w:r>
            <w:proofErr w:type="gramStart"/>
            <w:r w:rsidR="00E1657F" w:rsidRPr="00476965">
              <w:rPr>
                <w:rFonts w:ascii="Times New Roman" w:hAnsi="Times New Roman" w:cs="Times New Roman"/>
                <w:color w:val="000000"/>
                <w:sz w:val="20"/>
                <w:lang w:val="ru-RU"/>
              </w:rPr>
              <w:t>«Полночный троллейбус», «Король», «Голубой шарик», «До свидания, мальчики», «Мне нужно на кого-нибудь молиться...», «Март великодушный», «Грузинская песня», «Ваше благородие, госпожа разлука...2, «Песенка о Моцарте», «Старинная студенческая песня» и др. (1-2 по выбору учителя и учащихся).</w:t>
            </w:r>
            <w:proofErr w:type="gramEnd"/>
            <w:r w:rsidR="00E1657F" w:rsidRPr="00476965">
              <w:rPr>
                <w:rFonts w:ascii="Times New Roman" w:hAnsi="Times New Roman" w:cs="Times New Roman"/>
                <w:color w:val="000000"/>
                <w:sz w:val="20"/>
                <w:lang w:val="ru-RU"/>
              </w:rPr>
              <w:t xml:space="preserve"> Городская поэзия Окуджавы. Арбат – символ его поэзии. Военная тема в творчестве Окуджавы. Темы истории, любви, дружбы и братства, творчества. Двойное существование поэзии: литературное и музыкальное. В.В. Высоцкий. </w:t>
            </w:r>
            <w:proofErr w:type="gramStart"/>
            <w:r w:rsidR="00E1657F" w:rsidRPr="00476965">
              <w:rPr>
                <w:rFonts w:ascii="Times New Roman" w:hAnsi="Times New Roman" w:cs="Times New Roman"/>
                <w:color w:val="000000"/>
                <w:sz w:val="20"/>
                <w:lang w:val="ru-RU"/>
              </w:rPr>
              <w:t>Лирика (1-2 по выбору учителя и учащихся): о предназначении поэта и поэзии («О поэтах и кликушах», «О фатальных цифрах и датах» и др.), о дружбе («Пошли мне, господь, второго...» и др.), военная тема («Братские могилы» и др.).</w:t>
            </w:r>
            <w:proofErr w:type="gramEnd"/>
            <w:r w:rsidR="00E1657F" w:rsidRPr="00476965">
              <w:rPr>
                <w:rFonts w:ascii="Times New Roman" w:hAnsi="Times New Roman" w:cs="Times New Roman"/>
                <w:color w:val="000000"/>
                <w:sz w:val="20"/>
                <w:lang w:val="ru-RU"/>
              </w:rPr>
              <w:t xml:space="preserve"> Влияние поэта на творчество Б. Гребенщикова, Ю. Шевчука, Д. Митяева. </w:t>
            </w:r>
            <w:proofErr w:type="gramStart"/>
            <w:r w:rsidR="00E1657F" w:rsidRPr="00476965">
              <w:rPr>
                <w:rFonts w:ascii="Times New Roman" w:hAnsi="Times New Roman" w:cs="Times New Roman"/>
                <w:color w:val="000000"/>
                <w:sz w:val="20"/>
                <w:lang w:val="ru-RU"/>
              </w:rPr>
              <w:t>В. Высоцкий в воспоминаниях современников, на сцене и в кино);</w:t>
            </w:r>
            <w:proofErr w:type="gramEnd"/>
          </w:p>
          <w:p w:rsidR="006D2C8F" w:rsidRPr="00476965" w:rsidRDefault="006D2C8F" w:rsidP="00634847">
            <w:pPr>
              <w:tabs>
                <w:tab w:val="left" w:pos="993"/>
              </w:tabs>
              <w:spacing w:after="0" w:line="240" w:lineRule="auto"/>
              <w:ind w:right="113"/>
              <w:jc w:val="both"/>
              <w:rPr>
                <w:rFonts w:ascii="Times New Roman" w:hAnsi="Times New Roman" w:cs="Times New Roman"/>
                <w:b/>
                <w:color w:val="000000"/>
                <w:sz w:val="20"/>
                <w:lang w:val="ru-RU"/>
              </w:rPr>
            </w:pPr>
          </w:p>
          <w:p w:rsidR="006D2C8F" w:rsidRPr="00476965" w:rsidRDefault="000955E2"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Для заучивания наизусть</w:t>
            </w:r>
            <w:proofErr w:type="gramStart"/>
            <w:r w:rsidRPr="00476965">
              <w:rPr>
                <w:rFonts w:ascii="Times New Roman" w:hAnsi="Times New Roman" w:cs="Times New Roman"/>
                <w:b/>
                <w:color w:val="000000"/>
                <w:sz w:val="20"/>
                <w:lang w:val="ru-RU"/>
              </w:rPr>
              <w:t>:</w:t>
            </w:r>
            <w:r w:rsidR="006D2C8F" w:rsidRPr="00476965">
              <w:rPr>
                <w:rFonts w:ascii="Times New Roman" w:hAnsi="Times New Roman" w:cs="Times New Roman"/>
                <w:color w:val="000000"/>
                <w:sz w:val="20"/>
                <w:lang w:val="ru-RU"/>
              </w:rPr>
              <w:t>Б</w:t>
            </w:r>
            <w:proofErr w:type="gramEnd"/>
            <w:r w:rsidR="006D2C8F" w:rsidRPr="00476965">
              <w:rPr>
                <w:rFonts w:ascii="Times New Roman" w:hAnsi="Times New Roman" w:cs="Times New Roman"/>
                <w:color w:val="000000"/>
                <w:sz w:val="20"/>
                <w:lang w:val="ru-RU"/>
              </w:rPr>
              <w:t>.Ш. Окуджава. 1 стихотворение по выбору учащихся;</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both"/>
              <w:rPr>
                <w:rFonts w:ascii="Times New Roman" w:eastAsia="Calibri" w:hAnsi="Times New Roman" w:cs="Times New Roman"/>
                <w:lang w:val="ru-RU" w:eastAsia="ru-RU"/>
              </w:rPr>
            </w:pPr>
            <w:r w:rsidRPr="00476965">
              <w:rPr>
                <w:rFonts w:ascii="Times New Roman" w:hAnsi="Times New Roman" w:cs="Times New Roman"/>
                <w:color w:val="000000"/>
                <w:sz w:val="20"/>
                <w:lang w:val="ru-RU"/>
              </w:rPr>
              <w:t>бардовская песня как литературное творчество</w:t>
            </w: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rPr>
                <w:rFonts w:ascii="Times New Roman" w:eastAsia="Calibri" w:hAnsi="Times New Roman" w:cs="Times New Roman"/>
                <w:lang w:val="ru-RU" w:eastAsia="ru-RU"/>
              </w:rPr>
            </w:pPr>
          </w:p>
        </w:tc>
      </w:tr>
      <w:tr w:rsidR="000F7BD9" w:rsidRPr="00476965" w:rsidTr="000F7BD9">
        <w:trPr>
          <w:trHeight w:val="2681"/>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F7BD9" w:rsidRPr="00476965"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46.</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F7BD9" w:rsidRPr="00476965" w:rsidRDefault="00E0461E" w:rsidP="000F7BD9">
            <w:pPr>
              <w:tabs>
                <w:tab w:val="left" w:pos="993"/>
              </w:tabs>
              <w:spacing w:after="0" w:line="240" w:lineRule="auto"/>
              <w:ind w:right="113"/>
              <w:jc w:val="both"/>
              <w:rPr>
                <w:rFonts w:ascii="Times New Roman" w:eastAsiaTheme="minorEastAsia" w:hAnsi="Times New Roman" w:cs="Times New Roman"/>
                <w:lang w:val="ru-RU" w:eastAsia="ru-RU"/>
              </w:rPr>
            </w:pPr>
            <w:r>
              <w:rPr>
                <w:rFonts w:ascii="Times New Roman" w:hAnsi="Times New Roman" w:cs="Times New Roman"/>
                <w:color w:val="000000"/>
                <w:sz w:val="20"/>
                <w:lang w:val="ru-RU"/>
              </w:rPr>
              <w:t>«О.О. Сулейменов»</w:t>
            </w:r>
            <w:proofErr w:type="gramStart"/>
            <w:r>
              <w:rPr>
                <w:rFonts w:ascii="Times New Roman" w:hAnsi="Times New Roman" w:cs="Times New Roman"/>
                <w:color w:val="000000"/>
                <w:sz w:val="20"/>
                <w:lang w:val="ru-RU"/>
              </w:rPr>
              <w:t>.</w:t>
            </w:r>
            <w:r w:rsidR="000F7BD9" w:rsidRPr="00476965">
              <w:rPr>
                <w:rFonts w:ascii="Times New Roman" w:hAnsi="Times New Roman" w:cs="Times New Roman"/>
                <w:color w:val="000000"/>
                <w:sz w:val="20"/>
                <w:lang w:val="ru-RU"/>
              </w:rPr>
              <w:t>(</w:t>
            </w:r>
            <w:proofErr w:type="gramEnd"/>
            <w:r w:rsidR="000F7BD9" w:rsidRPr="00476965">
              <w:rPr>
                <w:rFonts w:ascii="Times New Roman" w:hAnsi="Times New Roman" w:cs="Times New Roman"/>
                <w:color w:val="000000"/>
                <w:sz w:val="20"/>
                <w:lang w:val="ru-RU"/>
              </w:rPr>
              <w:t xml:space="preserve">Жизнь и судьба Сулейменова: геолог, ставший поэтом; поэт, ставший филологом, общественным деятелем и дипломатом. Лирика: </w:t>
            </w:r>
            <w:proofErr w:type="gramStart"/>
            <w:r w:rsidR="000F7BD9" w:rsidRPr="00476965">
              <w:rPr>
                <w:rFonts w:ascii="Times New Roman" w:hAnsi="Times New Roman" w:cs="Times New Roman"/>
                <w:color w:val="000000"/>
                <w:sz w:val="20"/>
                <w:lang w:val="ru-RU"/>
              </w:rPr>
              <w:t>«Разлив», «</w:t>
            </w:r>
            <w:proofErr w:type="spellStart"/>
            <w:r w:rsidR="000F7BD9" w:rsidRPr="00476965">
              <w:rPr>
                <w:rFonts w:ascii="Times New Roman" w:hAnsi="Times New Roman" w:cs="Times New Roman"/>
                <w:color w:val="000000"/>
                <w:sz w:val="20"/>
                <w:lang w:val="ru-RU"/>
              </w:rPr>
              <w:t>Айналайн</w:t>
            </w:r>
            <w:proofErr w:type="spellEnd"/>
            <w:r w:rsidR="000F7BD9" w:rsidRPr="00476965">
              <w:rPr>
                <w:rFonts w:ascii="Times New Roman" w:hAnsi="Times New Roman" w:cs="Times New Roman"/>
                <w:color w:val="000000"/>
                <w:sz w:val="20"/>
                <w:lang w:val="ru-RU"/>
              </w:rPr>
              <w:t xml:space="preserve">», «Мать», «Реплика Нехристя </w:t>
            </w:r>
            <w:proofErr w:type="spellStart"/>
            <w:r w:rsidR="000F7BD9" w:rsidRPr="00476965">
              <w:rPr>
                <w:rFonts w:ascii="Times New Roman" w:hAnsi="Times New Roman" w:cs="Times New Roman"/>
                <w:color w:val="000000"/>
                <w:sz w:val="20"/>
                <w:lang w:val="ru-RU"/>
              </w:rPr>
              <w:t>И-Бо</w:t>
            </w:r>
            <w:proofErr w:type="spellEnd"/>
            <w:r w:rsidR="000F7BD9" w:rsidRPr="00476965">
              <w:rPr>
                <w:rFonts w:ascii="Times New Roman" w:hAnsi="Times New Roman" w:cs="Times New Roman"/>
                <w:color w:val="000000"/>
                <w:sz w:val="20"/>
                <w:lang w:val="ru-RU"/>
              </w:rPr>
              <w:t>, идеалиста», «Одна война закончилась другой», «Минута молчания на краю света», «А. Вознесенскому», «Земля, поклонись Человеку!» (по выбору учителя); исследование «Аз и Я» (фрагменты).</w:t>
            </w:r>
            <w:proofErr w:type="gramEnd"/>
            <w:r w:rsidR="000F7BD9" w:rsidRPr="00476965">
              <w:rPr>
                <w:rFonts w:ascii="Times New Roman" w:hAnsi="Times New Roman" w:cs="Times New Roman"/>
                <w:color w:val="000000"/>
                <w:sz w:val="20"/>
                <w:lang w:val="ru-RU"/>
              </w:rPr>
              <w:t xml:space="preserve"> Поэтическое проникновение </w:t>
            </w:r>
            <w:proofErr w:type="gramStart"/>
            <w:r w:rsidR="000F7BD9" w:rsidRPr="00476965">
              <w:rPr>
                <w:rFonts w:ascii="Times New Roman" w:hAnsi="Times New Roman" w:cs="Times New Roman"/>
                <w:color w:val="000000"/>
                <w:sz w:val="20"/>
                <w:lang w:val="ru-RU"/>
              </w:rPr>
              <w:t>в глубь</w:t>
            </w:r>
            <w:proofErr w:type="gramEnd"/>
            <w:r w:rsidR="000F7BD9" w:rsidRPr="00476965">
              <w:rPr>
                <w:rFonts w:ascii="Times New Roman" w:hAnsi="Times New Roman" w:cs="Times New Roman"/>
                <w:color w:val="000000"/>
                <w:sz w:val="20"/>
                <w:lang w:val="ru-RU"/>
              </w:rPr>
              <w:t xml:space="preserve"> истории и культуры Казахстана. «История и истина не одно и то же» – стремление отстоять правду истории и современности. «Земля, поклонись Человеку!» – взволнованный лирический монолог-размышление о прошлом как долгом и трудном пути человечества в космос, в эру братства, мудрости и мира. </w:t>
            </w:r>
            <w:proofErr w:type="gramStart"/>
            <w:r w:rsidR="000F7BD9" w:rsidRPr="00476965">
              <w:rPr>
                <w:rFonts w:ascii="Times New Roman" w:hAnsi="Times New Roman" w:cs="Times New Roman"/>
                <w:color w:val="000000"/>
                <w:sz w:val="20"/>
                <w:lang w:val="ru-RU"/>
              </w:rPr>
              <w:t>Пафос поиска единых истоков разных национальных культур и языков в книгах «Аз и Я», «Язык письма»)</w:t>
            </w:r>
            <w:proofErr w:type="gramEnd"/>
          </w:p>
          <w:p w:rsidR="000F7BD9" w:rsidRPr="00476965" w:rsidRDefault="000F7BD9" w:rsidP="000F7BD9">
            <w:pPr>
              <w:tabs>
                <w:tab w:val="left" w:pos="993"/>
              </w:tabs>
              <w:spacing w:after="0" w:line="240" w:lineRule="auto"/>
              <w:ind w:right="113"/>
              <w:jc w:val="both"/>
              <w:rPr>
                <w:rFonts w:ascii="Times New Roman" w:hAnsi="Times New Roman" w:cs="Times New Roman"/>
                <w:b/>
                <w:color w:val="000000"/>
                <w:sz w:val="20"/>
                <w:lang w:val="ru-RU"/>
              </w:rPr>
            </w:pPr>
          </w:p>
          <w:p w:rsidR="000F7BD9" w:rsidRPr="00476965" w:rsidRDefault="000F7BD9" w:rsidP="000F7BD9">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b/>
                <w:color w:val="000000"/>
                <w:sz w:val="20"/>
                <w:lang w:val="ru-RU"/>
              </w:rPr>
              <w:t xml:space="preserve">Для заучивания </w:t>
            </w:r>
            <w:proofErr w:type="spellStart"/>
            <w:r w:rsidRPr="00476965">
              <w:rPr>
                <w:rFonts w:ascii="Times New Roman" w:hAnsi="Times New Roman" w:cs="Times New Roman"/>
                <w:b/>
                <w:color w:val="000000"/>
                <w:sz w:val="20"/>
                <w:lang w:val="ru-RU"/>
              </w:rPr>
              <w:t>наизусть</w:t>
            </w:r>
            <w:proofErr w:type="gramStart"/>
            <w:r w:rsidRPr="00476965">
              <w:rPr>
                <w:rFonts w:ascii="Times New Roman" w:hAnsi="Times New Roman" w:cs="Times New Roman"/>
                <w:b/>
                <w:color w:val="000000"/>
                <w:sz w:val="20"/>
                <w:lang w:val="ru-RU"/>
              </w:rPr>
              <w:t>:</w:t>
            </w:r>
            <w:r w:rsidRPr="00476965">
              <w:rPr>
                <w:rFonts w:ascii="Times New Roman" w:hAnsi="Times New Roman" w:cs="Times New Roman"/>
                <w:color w:val="000000"/>
                <w:sz w:val="20"/>
                <w:lang w:val="ru-RU"/>
              </w:rPr>
              <w:t>О</w:t>
            </w:r>
            <w:proofErr w:type="gramEnd"/>
            <w:r w:rsidRPr="00476965">
              <w:rPr>
                <w:rFonts w:ascii="Times New Roman" w:hAnsi="Times New Roman" w:cs="Times New Roman"/>
                <w:color w:val="000000"/>
                <w:sz w:val="20"/>
                <w:lang w:val="ru-RU"/>
              </w:rPr>
              <w:t>.О</w:t>
            </w:r>
            <w:proofErr w:type="spellEnd"/>
            <w:r w:rsidRPr="00476965">
              <w:rPr>
                <w:rFonts w:ascii="Times New Roman" w:hAnsi="Times New Roman" w:cs="Times New Roman"/>
                <w:color w:val="000000"/>
                <w:sz w:val="20"/>
                <w:lang w:val="ru-RU"/>
              </w:rPr>
              <w:t>. Сулейменов. 1 стихотворение по выбору учителя</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F7BD9" w:rsidRPr="00476965" w:rsidRDefault="00311DC0" w:rsidP="00634847">
            <w:pPr>
              <w:spacing w:after="0" w:line="240" w:lineRule="auto"/>
              <w:jc w:val="both"/>
              <w:rPr>
                <w:rFonts w:ascii="Times New Roman" w:eastAsia="Calibri" w:hAnsi="Times New Roman" w:cs="Times New Roman"/>
                <w:lang w:val="ru-RU" w:eastAsia="ru-RU"/>
              </w:rPr>
            </w:pPr>
            <w:proofErr w:type="spellStart"/>
            <w:r w:rsidRPr="00476965">
              <w:rPr>
                <w:rFonts w:ascii="Times New Roman" w:hAnsi="Times New Roman" w:cs="Times New Roman"/>
                <w:color w:val="000000"/>
                <w:sz w:val="20"/>
                <w:lang w:val="ru-RU"/>
              </w:rPr>
              <w:t>Прозаизация</w:t>
            </w:r>
            <w:proofErr w:type="spellEnd"/>
            <w:r w:rsidRPr="00476965">
              <w:rPr>
                <w:rFonts w:ascii="Times New Roman" w:hAnsi="Times New Roman" w:cs="Times New Roman"/>
                <w:color w:val="000000"/>
                <w:sz w:val="20"/>
                <w:lang w:val="ru-RU"/>
              </w:rPr>
              <w:t xml:space="preserve"> стиха. Неклассические стихотворные размеры: дольник, </w:t>
            </w:r>
            <w:proofErr w:type="spellStart"/>
            <w:r w:rsidRPr="00476965">
              <w:rPr>
                <w:rFonts w:ascii="Times New Roman" w:hAnsi="Times New Roman" w:cs="Times New Roman"/>
                <w:color w:val="000000"/>
                <w:sz w:val="20"/>
                <w:lang w:val="ru-RU"/>
              </w:rPr>
              <w:t>тактовик</w:t>
            </w:r>
            <w:proofErr w:type="spellEnd"/>
            <w:r w:rsidRPr="00476965">
              <w:rPr>
                <w:rFonts w:ascii="Times New Roman" w:hAnsi="Times New Roman" w:cs="Times New Roman"/>
                <w:color w:val="000000"/>
                <w:sz w:val="20"/>
                <w:lang w:val="ru-RU"/>
              </w:rPr>
              <w:t>, верлибр</w:t>
            </w: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F7BD9" w:rsidRPr="000F7BD9" w:rsidRDefault="000F7BD9"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F7BD9" w:rsidRPr="00476965" w:rsidRDefault="000F7BD9" w:rsidP="00634847">
            <w:pPr>
              <w:spacing w:after="0" w:line="240" w:lineRule="auto"/>
              <w:rPr>
                <w:rFonts w:ascii="Times New Roman" w:eastAsia="Calibri" w:hAnsi="Times New Roman" w:cs="Times New Roman"/>
                <w:lang w:val="ru-RU" w:eastAsia="ru-RU"/>
              </w:rPr>
            </w:pPr>
          </w:p>
        </w:tc>
      </w:tr>
      <w:tr w:rsidR="00E1657F" w:rsidRPr="00476965" w:rsidTr="007E7FD5">
        <w:trPr>
          <w:trHeight w:val="2924"/>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47</w:t>
            </w:r>
            <w:r w:rsidR="00E1657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«Социально-психологическ</w:t>
            </w:r>
            <w:r w:rsidR="00E0461E">
              <w:rPr>
                <w:rFonts w:ascii="Times New Roman" w:hAnsi="Times New Roman" w:cs="Times New Roman"/>
                <w:color w:val="000000"/>
                <w:sz w:val="20"/>
                <w:lang w:val="ru-RU"/>
              </w:rPr>
              <w:t>ая драматургия» (обзор)</w:t>
            </w:r>
            <w:proofErr w:type="gramStart"/>
            <w:r w:rsidR="00E0461E">
              <w:rPr>
                <w:rFonts w:ascii="Times New Roman" w:hAnsi="Times New Roman" w:cs="Times New Roman"/>
                <w:color w:val="000000"/>
                <w:sz w:val="20"/>
                <w:lang w:val="ru-RU"/>
              </w:rPr>
              <w:t>.</w:t>
            </w:r>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Отражение процесса нравственного разложения общества в пьесах. Девальвация «морального кодекса» строителей коммунизма. Романтизация героя, «очеловечивание» социалистического реализма. Чеховские мотивы. А.В. Вампилов. «Старший сын», «Утиная охота» (по выбору). Очерк жизни и творчества. Крах социальных и личных иллюзий в результате осознания временности хрущевской «оттепели». Личностное начало в драматургии. Рефлексирующий герой, ощущающий нравственный дискомфорт, недовольство своим образом жизни. Внутренний конфликт героя из-за невозможности достижения гармонии между идеалом и реальностью. </w:t>
            </w:r>
            <w:proofErr w:type="gramStart"/>
            <w:r w:rsidRPr="00476965">
              <w:rPr>
                <w:rFonts w:ascii="Times New Roman" w:hAnsi="Times New Roman" w:cs="Times New Roman"/>
                <w:color w:val="000000"/>
                <w:sz w:val="20"/>
                <w:lang w:val="ru-RU"/>
              </w:rPr>
              <w:t>Столкновение двух сознаний – трезво-реалистического (Бусыгин) и наивно-утопического (Сарафанов), «серьезные» и «несерьезные» герои, святые и грешники.</w:t>
            </w:r>
            <w:proofErr w:type="gramEnd"/>
            <w:r w:rsidRPr="00476965">
              <w:rPr>
                <w:rFonts w:ascii="Times New Roman" w:hAnsi="Times New Roman" w:cs="Times New Roman"/>
                <w:color w:val="000000"/>
                <w:sz w:val="20"/>
                <w:lang w:val="ru-RU"/>
              </w:rPr>
              <w:t xml:space="preserve"> «Страсти» по духовной близости людей, доброте и взаимопониманию в пьесе «Старший сын». Жанр «серьезной комедии», пьесы-притчи. Испытание человека бытом, мотив духовного падения человека в пьесе «Утиная охота». «Синдром» </w:t>
            </w:r>
            <w:proofErr w:type="spellStart"/>
            <w:r w:rsidRPr="00476965">
              <w:rPr>
                <w:rFonts w:ascii="Times New Roman" w:hAnsi="Times New Roman" w:cs="Times New Roman"/>
                <w:color w:val="000000"/>
                <w:sz w:val="20"/>
                <w:lang w:val="ru-RU"/>
              </w:rPr>
              <w:t>Зилова</w:t>
            </w:r>
            <w:proofErr w:type="spellEnd"/>
            <w:r w:rsidRPr="00476965">
              <w:rPr>
                <w:rFonts w:ascii="Times New Roman" w:hAnsi="Times New Roman" w:cs="Times New Roman"/>
                <w:color w:val="000000"/>
                <w:sz w:val="20"/>
                <w:lang w:val="ru-RU"/>
              </w:rPr>
              <w:t xml:space="preserve"> - исследование опустошенной души, саморазрушения личности. Значение открытого финала «Утиной охоты». </w:t>
            </w:r>
            <w:proofErr w:type="gramStart"/>
            <w:r w:rsidRPr="00476965">
              <w:rPr>
                <w:rFonts w:ascii="Times New Roman" w:hAnsi="Times New Roman" w:cs="Times New Roman"/>
                <w:color w:val="000000"/>
                <w:sz w:val="20"/>
                <w:lang w:val="ru-RU"/>
              </w:rPr>
              <w:t>Чеховские мотивы);</w:t>
            </w:r>
            <w:proofErr w:type="gramEnd"/>
          </w:p>
          <w:p w:rsidR="0079710D" w:rsidRPr="00476965" w:rsidRDefault="0079710D" w:rsidP="00634847">
            <w:pPr>
              <w:tabs>
                <w:tab w:val="left" w:pos="993"/>
              </w:tabs>
              <w:spacing w:after="0" w:line="240" w:lineRule="auto"/>
              <w:ind w:right="113"/>
              <w:jc w:val="both"/>
              <w:rPr>
                <w:rFonts w:ascii="Times New Roman" w:eastAsiaTheme="minorEastAsia" w:hAnsi="Times New Roman" w:cs="Times New Roman"/>
                <w:lang w:val="ru-RU" w:eastAsia="ru-RU"/>
              </w:rPr>
            </w:pP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r w:rsidRPr="00476965">
              <w:rPr>
                <w:rFonts w:ascii="Times New Roman" w:eastAsia="Times New Roman" w:hAnsi="Times New Roman" w:cs="Times New Roman"/>
                <w:sz w:val="24"/>
                <w:shd w:val="clear" w:color="auto" w:fill="FFFFFF"/>
                <w:lang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rPr>
                <w:rFonts w:ascii="Times New Roman" w:eastAsia="Calibri" w:hAnsi="Times New Roman" w:cs="Times New Roman"/>
                <w:lang w:val="ru-RU" w:eastAsia="ru-RU"/>
              </w:rPr>
            </w:pPr>
          </w:p>
        </w:tc>
      </w:tr>
      <w:tr w:rsidR="0079710D" w:rsidRPr="00476965" w:rsidTr="007E7FD5">
        <w:trPr>
          <w:trHeight w:val="317"/>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79710D"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48</w:t>
            </w:r>
            <w:r w:rsidR="000A20B4"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79710D" w:rsidRPr="00476965" w:rsidRDefault="0079710D" w:rsidP="00634847">
            <w:pPr>
              <w:tabs>
                <w:tab w:val="left" w:pos="993"/>
              </w:tabs>
              <w:spacing w:after="0" w:line="240" w:lineRule="auto"/>
              <w:ind w:right="113"/>
              <w:jc w:val="both"/>
              <w:rPr>
                <w:rFonts w:ascii="Times New Roman" w:eastAsiaTheme="minorEastAsia" w:hAnsi="Times New Roman" w:cs="Times New Roman"/>
                <w:lang w:val="ru-RU" w:eastAsia="ru-RU"/>
              </w:rPr>
            </w:pPr>
            <w:proofErr w:type="spellStart"/>
            <w:r w:rsidRPr="00E0461E">
              <w:rPr>
                <w:rFonts w:ascii="Times New Roman" w:eastAsiaTheme="minorEastAsia" w:hAnsi="Times New Roman" w:cs="Times New Roman"/>
                <w:b/>
                <w:lang w:val="ru-RU" w:eastAsia="ru-RU"/>
              </w:rPr>
              <w:t>Вн</w:t>
            </w:r>
            <w:proofErr w:type="gramStart"/>
            <w:r w:rsidRPr="00E0461E">
              <w:rPr>
                <w:rFonts w:ascii="Times New Roman" w:eastAsiaTheme="minorEastAsia" w:hAnsi="Times New Roman" w:cs="Times New Roman"/>
                <w:b/>
                <w:lang w:val="ru-RU" w:eastAsia="ru-RU"/>
              </w:rPr>
              <w:t>.ч</w:t>
            </w:r>
            <w:proofErr w:type="gramEnd"/>
            <w:r w:rsidRPr="00E0461E">
              <w:rPr>
                <w:rFonts w:ascii="Times New Roman" w:eastAsiaTheme="minorEastAsia" w:hAnsi="Times New Roman" w:cs="Times New Roman"/>
                <w:b/>
                <w:lang w:val="ru-RU" w:eastAsia="ru-RU"/>
              </w:rPr>
              <w:t>тение</w:t>
            </w:r>
            <w:proofErr w:type="spellEnd"/>
            <w:r w:rsidRPr="00476965">
              <w:rPr>
                <w:rFonts w:ascii="Times New Roman" w:eastAsiaTheme="minorEastAsia" w:hAnsi="Times New Roman" w:cs="Times New Roman"/>
                <w:lang w:val="ru-RU" w:eastAsia="ru-RU"/>
              </w:rPr>
              <w:t>:</w:t>
            </w:r>
            <w:r w:rsidRPr="00476965">
              <w:rPr>
                <w:rFonts w:ascii="Times New Roman" w:hAnsi="Times New Roman" w:cs="Times New Roman"/>
                <w:color w:val="000000"/>
                <w:sz w:val="20"/>
                <w:lang w:val="ru-RU"/>
              </w:rPr>
              <w:t xml:space="preserve"> В. Распутин. «Последний срок», «Живи и помни»;</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79710D" w:rsidRPr="00476965" w:rsidRDefault="0079710D"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79710D" w:rsidRPr="00476965" w:rsidRDefault="000A20B4"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79710D" w:rsidRPr="00476965" w:rsidRDefault="0079710D" w:rsidP="00634847">
            <w:pPr>
              <w:spacing w:after="0" w:line="240" w:lineRule="auto"/>
              <w:rPr>
                <w:rFonts w:ascii="Times New Roman" w:eastAsia="Calibri" w:hAnsi="Times New Roman" w:cs="Times New Roman"/>
                <w:lang w:val="ru-RU" w:eastAsia="ru-RU"/>
              </w:rPr>
            </w:pPr>
          </w:p>
        </w:tc>
      </w:tr>
      <w:tr w:rsidR="00311DC0" w:rsidRPr="000F7BD9" w:rsidTr="007E7FD5">
        <w:trPr>
          <w:trHeight w:val="65"/>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49.</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E0461E" w:rsidP="00311DC0">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«Тихая поэзия».</w:t>
            </w:r>
            <w:r w:rsidR="00311DC0" w:rsidRPr="00476965">
              <w:rPr>
                <w:rFonts w:ascii="Times New Roman" w:hAnsi="Times New Roman" w:cs="Times New Roman"/>
                <w:color w:val="000000"/>
                <w:sz w:val="20"/>
                <w:lang w:val="ru-RU"/>
              </w:rPr>
              <w:t xml:space="preserve"> </w:t>
            </w:r>
            <w:proofErr w:type="gramStart"/>
            <w:r w:rsidR="00311DC0" w:rsidRPr="00476965">
              <w:rPr>
                <w:rFonts w:ascii="Times New Roman" w:hAnsi="Times New Roman" w:cs="Times New Roman"/>
                <w:color w:val="000000"/>
                <w:sz w:val="20"/>
                <w:lang w:val="ru-RU"/>
              </w:rPr>
              <w:t>(Продолжение поэтических традиций 19 века поэтами данного направления (обзор).</w:t>
            </w:r>
            <w:proofErr w:type="gramEnd"/>
            <w:r w:rsidR="00311DC0" w:rsidRPr="00476965">
              <w:rPr>
                <w:rFonts w:ascii="Times New Roman" w:hAnsi="Times New Roman" w:cs="Times New Roman"/>
                <w:color w:val="000000"/>
                <w:sz w:val="20"/>
                <w:lang w:val="ru-RU"/>
              </w:rPr>
              <w:t xml:space="preserve"> А.А. Тарковский - </w:t>
            </w:r>
            <w:proofErr w:type="spellStart"/>
            <w:r w:rsidR="00311DC0" w:rsidRPr="00476965">
              <w:rPr>
                <w:rFonts w:ascii="Times New Roman" w:hAnsi="Times New Roman" w:cs="Times New Roman"/>
                <w:color w:val="000000"/>
                <w:sz w:val="20"/>
                <w:lang w:val="ru-RU"/>
              </w:rPr>
              <w:t>постакмеист</w:t>
            </w:r>
            <w:proofErr w:type="spellEnd"/>
            <w:r w:rsidR="00311DC0" w:rsidRPr="00476965">
              <w:rPr>
                <w:rFonts w:ascii="Times New Roman" w:hAnsi="Times New Roman" w:cs="Times New Roman"/>
                <w:color w:val="000000"/>
                <w:sz w:val="20"/>
                <w:lang w:val="ru-RU"/>
              </w:rPr>
              <w:t>, «последний поэт серебряного века». Тема всеобщего единства бытия, неразрывной связи человека с миром природы. Война как метафизическая, а не социальная трагедия. Фольклорные мотивы. Пушкин как поэтический и человеческий ориентир в поэзии Д.С. Самойлова. Противопоставление двух подходов к миру – силового противостояния бытию (</w:t>
            </w:r>
            <w:proofErr w:type="spellStart"/>
            <w:r w:rsidR="00311DC0" w:rsidRPr="00476965">
              <w:rPr>
                <w:rFonts w:ascii="Times New Roman" w:hAnsi="Times New Roman" w:cs="Times New Roman"/>
                <w:color w:val="000000"/>
                <w:sz w:val="20"/>
                <w:lang w:val="ru-RU"/>
              </w:rPr>
              <w:t>пестелевского</w:t>
            </w:r>
            <w:proofErr w:type="spellEnd"/>
            <w:r w:rsidR="00311DC0" w:rsidRPr="00476965">
              <w:rPr>
                <w:rFonts w:ascii="Times New Roman" w:hAnsi="Times New Roman" w:cs="Times New Roman"/>
                <w:color w:val="000000"/>
                <w:sz w:val="20"/>
                <w:lang w:val="ru-RU"/>
              </w:rPr>
              <w:t xml:space="preserve">) и творческого вживания в него (пушкинского). Философская проблематика, </w:t>
            </w:r>
            <w:proofErr w:type="spellStart"/>
            <w:r w:rsidR="00311DC0" w:rsidRPr="00476965">
              <w:rPr>
                <w:rFonts w:ascii="Times New Roman" w:hAnsi="Times New Roman" w:cs="Times New Roman"/>
                <w:color w:val="000000"/>
                <w:sz w:val="20"/>
                <w:lang w:val="ru-RU"/>
              </w:rPr>
              <w:t>асоциальность</w:t>
            </w:r>
            <w:proofErr w:type="spellEnd"/>
            <w:r w:rsidR="00311DC0" w:rsidRPr="00476965">
              <w:rPr>
                <w:rFonts w:ascii="Times New Roman" w:hAnsi="Times New Roman" w:cs="Times New Roman"/>
                <w:color w:val="000000"/>
                <w:sz w:val="20"/>
                <w:lang w:val="ru-RU"/>
              </w:rPr>
              <w:t xml:space="preserve">, классичность стиха. «Вневременность», обращенность к фольклору поэзии Н.М. Рубцова. </w:t>
            </w:r>
            <w:proofErr w:type="gramStart"/>
            <w:r w:rsidR="00311DC0" w:rsidRPr="00476965">
              <w:rPr>
                <w:rFonts w:ascii="Times New Roman" w:hAnsi="Times New Roman" w:cs="Times New Roman"/>
                <w:color w:val="000000"/>
                <w:sz w:val="20"/>
                <w:lang w:val="ru-RU"/>
              </w:rPr>
              <w:t>Ориентация на «книжную» реальность, отсылки к явлениям мировой культуры, сращение «натуры» (природы) и культуры, классичность поэзии А.С. Кушнера);</w:t>
            </w:r>
            <w:proofErr w:type="gramEnd"/>
          </w:p>
          <w:p w:rsidR="00311DC0" w:rsidRPr="00476965" w:rsidRDefault="00311DC0" w:rsidP="00634847">
            <w:pPr>
              <w:tabs>
                <w:tab w:val="left" w:pos="993"/>
              </w:tabs>
              <w:spacing w:after="0" w:line="240" w:lineRule="auto"/>
              <w:ind w:right="113"/>
              <w:jc w:val="both"/>
              <w:rPr>
                <w:rFonts w:ascii="Times New Roman" w:hAnsi="Times New Roman" w:cs="Times New Roman"/>
                <w:color w:val="000000"/>
                <w:sz w:val="20"/>
                <w:lang w:val="ru-RU"/>
              </w:rPr>
            </w:pP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heme="minorEastAsia" w:hAnsi="Times New Roman" w:cs="Times New Roman"/>
                <w:lang w:val="ru-RU" w:eastAsia="ru-RU"/>
              </w:rPr>
            </w:pPr>
            <w:r>
              <w:rPr>
                <w:rFonts w:ascii="Times New Roman" w:eastAsiaTheme="minorEastAsia" w:hAnsi="Times New Roman" w:cs="Times New Roman"/>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rPr>
                <w:rFonts w:ascii="Times New Roman" w:eastAsia="Calibri" w:hAnsi="Times New Roman" w:cs="Times New Roman"/>
                <w:lang w:val="ru-RU" w:eastAsia="ru-RU"/>
              </w:rPr>
            </w:pPr>
          </w:p>
        </w:tc>
      </w:tr>
      <w:tr w:rsidR="00CB4145" w:rsidRPr="00476965" w:rsidTr="00E0461E">
        <w:trPr>
          <w:trHeight w:val="371"/>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CB4145"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50</w:t>
            </w:r>
            <w:r w:rsidR="00CB4145"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CB4145" w:rsidRPr="00E0461E" w:rsidRDefault="00CB4145" w:rsidP="00634847">
            <w:pPr>
              <w:tabs>
                <w:tab w:val="left" w:pos="993"/>
              </w:tabs>
              <w:spacing w:after="0" w:line="240" w:lineRule="auto"/>
              <w:ind w:right="113"/>
              <w:jc w:val="both"/>
              <w:rPr>
                <w:rFonts w:ascii="Times New Roman" w:hAnsi="Times New Roman" w:cs="Times New Roman"/>
                <w:i/>
                <w:color w:val="000000"/>
                <w:sz w:val="20"/>
                <w:lang w:val="ru-RU"/>
              </w:rPr>
            </w:pPr>
            <w:r w:rsidRPr="0000115F">
              <w:rPr>
                <w:rFonts w:ascii="Times New Roman" w:hAnsi="Times New Roman" w:cs="Times New Roman"/>
                <w:b/>
                <w:i/>
                <w:color w:val="000000"/>
                <w:sz w:val="20"/>
                <w:lang w:val="ru-RU"/>
              </w:rPr>
              <w:t>РР</w:t>
            </w:r>
            <w:r w:rsidRPr="00E0461E">
              <w:rPr>
                <w:rFonts w:ascii="Times New Roman" w:hAnsi="Times New Roman" w:cs="Times New Roman"/>
                <w:i/>
                <w:color w:val="000000"/>
                <w:sz w:val="20"/>
                <w:lang w:val="ru-RU"/>
              </w:rPr>
              <w:t>:</w:t>
            </w:r>
            <w:r w:rsidR="00E0461E" w:rsidRPr="00E0461E">
              <w:rPr>
                <w:rFonts w:ascii="Times New Roman" w:hAnsi="Times New Roman" w:cs="Times New Roman"/>
                <w:i/>
                <w:color w:val="000000"/>
                <w:sz w:val="20"/>
                <w:lang w:val="ru-RU"/>
              </w:rPr>
              <w:t xml:space="preserve"> Анализ стихотворений поэтов «Тихой поэзии</w:t>
            </w:r>
            <w:proofErr w:type="gramStart"/>
            <w:r w:rsidR="00E0461E" w:rsidRPr="00E0461E">
              <w:rPr>
                <w:rFonts w:ascii="Times New Roman" w:hAnsi="Times New Roman" w:cs="Times New Roman"/>
                <w:i/>
                <w:color w:val="000000"/>
                <w:sz w:val="20"/>
                <w:lang w:val="ru-RU"/>
              </w:rPr>
              <w:t>»(</w:t>
            </w:r>
            <w:proofErr w:type="gramEnd"/>
            <w:r w:rsidR="00E0461E" w:rsidRPr="00E0461E">
              <w:rPr>
                <w:rFonts w:ascii="Times New Roman" w:hAnsi="Times New Roman" w:cs="Times New Roman"/>
                <w:i/>
                <w:color w:val="000000"/>
                <w:sz w:val="20"/>
                <w:lang w:val="ru-RU"/>
              </w:rPr>
              <w:t>А.А.Тарковский, Д.С.Самойлов, А.С.Кушнер)</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CB4145" w:rsidRPr="00476965" w:rsidRDefault="00CB4145" w:rsidP="00634847">
            <w:pPr>
              <w:spacing w:after="0" w:line="240" w:lineRule="auto"/>
              <w:jc w:val="center"/>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CB4145" w:rsidRPr="00476965" w:rsidRDefault="00CB4145"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heme="minorEastAsia" w:hAnsi="Times New Roman" w:cs="Times New Roman"/>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CB4145" w:rsidRPr="00476965" w:rsidRDefault="00CB4145" w:rsidP="00634847">
            <w:pPr>
              <w:spacing w:after="0" w:line="240" w:lineRule="auto"/>
              <w:rPr>
                <w:rFonts w:ascii="Times New Roman" w:eastAsia="Calibri" w:hAnsi="Times New Roman" w:cs="Times New Roman"/>
                <w:lang w:val="ru-RU" w:eastAsia="ru-RU"/>
              </w:rPr>
            </w:pPr>
          </w:p>
        </w:tc>
      </w:tr>
      <w:tr w:rsidR="00E1657F" w:rsidRPr="00476965" w:rsidTr="007E7FD5">
        <w:trPr>
          <w:trHeight w:val="1200"/>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51</w:t>
            </w:r>
            <w:r w:rsidR="00E1657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tabs>
                <w:tab w:val="left" w:pos="993"/>
              </w:tabs>
              <w:spacing w:after="0" w:line="240" w:lineRule="auto"/>
              <w:ind w:right="113"/>
              <w:jc w:val="both"/>
              <w:rPr>
                <w:rFonts w:ascii="Times New Roman" w:hAnsi="Times New Roman" w:cs="Times New Roman"/>
                <w:color w:val="000000"/>
                <w:sz w:val="20"/>
                <w:lang w:val="ru-RU"/>
              </w:rPr>
            </w:pPr>
            <w:proofErr w:type="gramStart"/>
            <w:r w:rsidRPr="00476965">
              <w:rPr>
                <w:rFonts w:ascii="Times New Roman" w:hAnsi="Times New Roman" w:cs="Times New Roman"/>
                <w:color w:val="000000"/>
                <w:sz w:val="20"/>
                <w:lang w:val="ru-RU"/>
              </w:rPr>
              <w:t>«Д</w:t>
            </w:r>
            <w:r w:rsidR="0000115F">
              <w:rPr>
                <w:rFonts w:ascii="Times New Roman" w:hAnsi="Times New Roman" w:cs="Times New Roman"/>
                <w:color w:val="000000"/>
                <w:sz w:val="20"/>
                <w:lang w:val="ru-RU"/>
              </w:rPr>
              <w:t xml:space="preserve">раматургия новой волны» </w:t>
            </w:r>
            <w:r w:rsidRPr="00476965">
              <w:rPr>
                <w:rFonts w:ascii="Times New Roman" w:hAnsi="Times New Roman" w:cs="Times New Roman"/>
                <w:color w:val="000000"/>
                <w:sz w:val="20"/>
                <w:lang w:val="ru-RU"/>
              </w:rPr>
              <w:t>(А. Галин.</w:t>
            </w:r>
            <w:proofErr w:type="gramEnd"/>
            <w:r w:rsidRPr="00476965">
              <w:rPr>
                <w:rFonts w:ascii="Times New Roman" w:hAnsi="Times New Roman" w:cs="Times New Roman"/>
                <w:color w:val="000000"/>
                <w:sz w:val="20"/>
                <w:lang w:val="ru-RU"/>
              </w:rPr>
              <w:t xml:space="preserve"> «Ретро»; В. </w:t>
            </w:r>
            <w:proofErr w:type="gramStart"/>
            <w:r w:rsidRPr="00476965">
              <w:rPr>
                <w:rFonts w:ascii="Times New Roman" w:hAnsi="Times New Roman" w:cs="Times New Roman"/>
                <w:color w:val="000000"/>
                <w:sz w:val="20"/>
                <w:lang w:val="ru-RU"/>
              </w:rPr>
              <w:t>Славкин</w:t>
            </w:r>
            <w:proofErr w:type="gramEnd"/>
            <w:r w:rsidRPr="00476965">
              <w:rPr>
                <w:rFonts w:ascii="Times New Roman" w:hAnsi="Times New Roman" w:cs="Times New Roman"/>
                <w:color w:val="000000"/>
                <w:sz w:val="20"/>
                <w:lang w:val="ru-RU"/>
              </w:rPr>
              <w:t xml:space="preserve">. «Взрослая дочь молодого человека»; Э. Радзинский. «Спортивные сцены 1981 года» (обзор). </w:t>
            </w:r>
            <w:proofErr w:type="spellStart"/>
            <w:r w:rsidRPr="00476965">
              <w:rPr>
                <w:rFonts w:ascii="Times New Roman" w:hAnsi="Times New Roman" w:cs="Times New Roman"/>
                <w:color w:val="000000"/>
                <w:sz w:val="20"/>
                <w:lang w:val="ru-RU"/>
              </w:rPr>
              <w:t>Заштампованность</w:t>
            </w:r>
            <w:proofErr w:type="spellEnd"/>
            <w:r w:rsidRPr="00476965">
              <w:rPr>
                <w:rFonts w:ascii="Times New Roman" w:hAnsi="Times New Roman" w:cs="Times New Roman"/>
                <w:color w:val="000000"/>
                <w:sz w:val="20"/>
                <w:lang w:val="ru-RU"/>
              </w:rPr>
              <w:t xml:space="preserve"> советского героя и конфликта. Анатомия советского быта и его обитателей. Л. Петрушевская (обзор): «Три девушки в голубом» и другие одноактные пьесы; рассказы «Свой круг», «Гигиена», «Новые Робинзоны», «Такая девочка, совесть мира», «Бессмертная любовь» и др. (по выбору учителя); сказки для взрослых («Будильник», «Роза», «Дядя</w:t>
            </w:r>
            <w:proofErr w:type="gramStart"/>
            <w:r w:rsidRPr="00476965">
              <w:rPr>
                <w:rFonts w:ascii="Times New Roman" w:hAnsi="Times New Roman" w:cs="Times New Roman"/>
                <w:color w:val="000000"/>
                <w:sz w:val="20"/>
                <w:lang w:val="ru-RU"/>
              </w:rPr>
              <w:t xml:space="preserve"> Н</w:t>
            </w:r>
            <w:proofErr w:type="gramEnd"/>
            <w:r w:rsidRPr="00476965">
              <w:rPr>
                <w:rFonts w:ascii="Times New Roman" w:hAnsi="Times New Roman" w:cs="Times New Roman"/>
                <w:color w:val="000000"/>
                <w:sz w:val="20"/>
                <w:lang w:val="ru-RU"/>
              </w:rPr>
              <w:t xml:space="preserve">у и тетя Ох»). </w:t>
            </w:r>
            <w:proofErr w:type="spellStart"/>
            <w:r w:rsidRPr="00476965">
              <w:rPr>
                <w:rFonts w:ascii="Times New Roman" w:hAnsi="Times New Roman" w:cs="Times New Roman"/>
                <w:color w:val="000000"/>
                <w:sz w:val="20"/>
                <w:lang w:val="ru-RU"/>
              </w:rPr>
              <w:t>Неонатурализм</w:t>
            </w:r>
            <w:proofErr w:type="spellEnd"/>
            <w:r w:rsidRPr="00476965">
              <w:rPr>
                <w:rFonts w:ascii="Times New Roman" w:hAnsi="Times New Roman" w:cs="Times New Roman"/>
                <w:color w:val="000000"/>
                <w:sz w:val="20"/>
                <w:lang w:val="ru-RU"/>
              </w:rPr>
              <w:t xml:space="preserve"> в драматургии и прозе. «Биологический» герой. Перегруженность бытом. История болезни современного общества. Девальвация родственных чувств. Обвальная деградация личности. Гротесковый стиль. </w:t>
            </w:r>
            <w:proofErr w:type="gramStart"/>
            <w:r w:rsidRPr="00476965">
              <w:rPr>
                <w:rFonts w:ascii="Times New Roman" w:hAnsi="Times New Roman" w:cs="Times New Roman"/>
                <w:color w:val="000000"/>
                <w:sz w:val="20"/>
                <w:lang w:val="ru-RU"/>
              </w:rPr>
              <w:t>«</w:t>
            </w:r>
            <w:proofErr w:type="spellStart"/>
            <w:r w:rsidRPr="00476965">
              <w:rPr>
                <w:rFonts w:ascii="Times New Roman" w:hAnsi="Times New Roman" w:cs="Times New Roman"/>
                <w:color w:val="000000"/>
                <w:sz w:val="20"/>
                <w:lang w:val="ru-RU"/>
              </w:rPr>
              <w:t>Недоязык</w:t>
            </w:r>
            <w:proofErr w:type="spellEnd"/>
            <w:r w:rsidRPr="00476965">
              <w:rPr>
                <w:rFonts w:ascii="Times New Roman" w:hAnsi="Times New Roman" w:cs="Times New Roman"/>
                <w:color w:val="000000"/>
                <w:sz w:val="20"/>
                <w:lang w:val="ru-RU"/>
              </w:rPr>
              <w:t>» персонажей как противопоставление советскому «новоязу»);</w:t>
            </w:r>
            <w:proofErr w:type="gramEnd"/>
          </w:p>
          <w:p w:rsidR="00E1657F" w:rsidRPr="00476965" w:rsidRDefault="00E1657F" w:rsidP="00634847">
            <w:pPr>
              <w:tabs>
                <w:tab w:val="left" w:pos="993"/>
              </w:tabs>
              <w:spacing w:after="0" w:line="240" w:lineRule="auto"/>
              <w:ind w:right="113"/>
              <w:jc w:val="both"/>
              <w:rPr>
                <w:rFonts w:ascii="Times New Roman" w:hAnsi="Times New Roman" w:cs="Times New Roman"/>
                <w:color w:val="000000"/>
                <w:sz w:val="20"/>
                <w:lang w:val="ru-RU"/>
              </w:rPr>
            </w:pPr>
          </w:p>
          <w:p w:rsidR="00E1657F" w:rsidRPr="00476965" w:rsidRDefault="00E1657F" w:rsidP="00634847">
            <w:pPr>
              <w:tabs>
                <w:tab w:val="left" w:pos="993"/>
              </w:tabs>
              <w:spacing w:after="0" w:line="240" w:lineRule="auto"/>
              <w:ind w:right="113"/>
              <w:jc w:val="both"/>
              <w:rPr>
                <w:rFonts w:ascii="Times New Roman" w:hAnsi="Times New Roman" w:cs="Times New Roman"/>
                <w:color w:val="000000"/>
                <w:sz w:val="20"/>
                <w:lang w:val="ru-RU"/>
              </w:rPr>
            </w:pP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5</w:t>
            </w:r>
            <w:r w:rsidR="00476965" w:rsidRPr="00476965">
              <w:rPr>
                <w:rFonts w:ascii="Times New Roman" w:eastAsia="Times New Roman" w:hAnsi="Times New Roman" w:cs="Times New Roman"/>
                <w:sz w:val="24"/>
                <w:shd w:val="clear" w:color="auto" w:fill="FFFFFF"/>
                <w:lang w:val="ru-RU" w:eastAsia="ru-RU"/>
              </w:rPr>
              <w:t>2</w:t>
            </w:r>
            <w:r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1657F" w:rsidP="00634847">
            <w:pPr>
              <w:tabs>
                <w:tab w:val="left" w:pos="993"/>
              </w:tabs>
              <w:spacing w:after="0" w:line="240" w:lineRule="auto"/>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«Русская поэзия и про</w:t>
            </w:r>
            <w:r w:rsidR="0000115F">
              <w:rPr>
                <w:rFonts w:ascii="Times New Roman" w:hAnsi="Times New Roman" w:cs="Times New Roman"/>
                <w:color w:val="000000"/>
                <w:sz w:val="20"/>
                <w:lang w:val="ru-RU"/>
              </w:rPr>
              <w:t>за Казахстана» (обзор)</w:t>
            </w:r>
            <w:proofErr w:type="gramStart"/>
            <w:r w:rsidR="0000115F">
              <w:rPr>
                <w:rFonts w:ascii="Times New Roman" w:hAnsi="Times New Roman" w:cs="Times New Roman"/>
                <w:color w:val="000000"/>
                <w:sz w:val="20"/>
                <w:lang w:val="ru-RU"/>
              </w:rPr>
              <w:t xml:space="preserve"> .</w:t>
            </w:r>
            <w:proofErr w:type="gramEnd"/>
            <w:r w:rsidRPr="00476965">
              <w:rPr>
                <w:rFonts w:ascii="Times New Roman" w:hAnsi="Times New Roman" w:cs="Times New Roman"/>
                <w:color w:val="000000"/>
                <w:sz w:val="20"/>
                <w:lang w:val="ru-RU"/>
              </w:rPr>
              <w:t>(</w:t>
            </w:r>
            <w:proofErr w:type="spellStart"/>
            <w:r w:rsidRPr="00476965">
              <w:rPr>
                <w:rFonts w:ascii="Times New Roman" w:hAnsi="Times New Roman" w:cs="Times New Roman"/>
                <w:color w:val="000000"/>
                <w:sz w:val="20"/>
                <w:lang w:val="ru-RU"/>
              </w:rPr>
              <w:t>Маргинальность</w:t>
            </w:r>
            <w:proofErr w:type="spellEnd"/>
            <w:r w:rsidRPr="00476965">
              <w:rPr>
                <w:rFonts w:ascii="Times New Roman" w:hAnsi="Times New Roman" w:cs="Times New Roman"/>
                <w:color w:val="000000"/>
                <w:sz w:val="20"/>
                <w:lang w:val="ru-RU"/>
              </w:rPr>
              <w:t xml:space="preserve"> русских литератур в национальных республиках бывшего СССР: приобретения и потери. Тема «двух родин» (О. Постников). Зачинатели русской литературы в Казахстане – И. Шухов, П. Кузнецов, М. Зверев, Д. </w:t>
            </w:r>
            <w:proofErr w:type="spellStart"/>
            <w:r w:rsidRPr="00476965">
              <w:rPr>
                <w:rFonts w:ascii="Times New Roman" w:hAnsi="Times New Roman" w:cs="Times New Roman"/>
                <w:color w:val="000000"/>
                <w:sz w:val="20"/>
                <w:lang w:val="ru-RU"/>
              </w:rPr>
              <w:t>Снегин</w:t>
            </w:r>
            <w:proofErr w:type="spellEnd"/>
            <w:r w:rsidRPr="00476965">
              <w:rPr>
                <w:rFonts w:ascii="Times New Roman" w:hAnsi="Times New Roman" w:cs="Times New Roman"/>
                <w:color w:val="000000"/>
                <w:sz w:val="20"/>
                <w:lang w:val="ru-RU"/>
              </w:rPr>
              <w:t xml:space="preserve">, В. Чугунов, Д. Черепанов. Тема братства народов, «ослабленная художественность». </w:t>
            </w:r>
            <w:proofErr w:type="spellStart"/>
            <w:r w:rsidRPr="00476965">
              <w:rPr>
                <w:rFonts w:ascii="Times New Roman" w:hAnsi="Times New Roman" w:cs="Times New Roman"/>
                <w:color w:val="000000"/>
                <w:sz w:val="20"/>
                <w:lang w:val="ru-RU"/>
              </w:rPr>
              <w:t>Этапированные</w:t>
            </w:r>
            <w:proofErr w:type="spellEnd"/>
            <w:r w:rsidRPr="00476965">
              <w:rPr>
                <w:rFonts w:ascii="Times New Roman" w:hAnsi="Times New Roman" w:cs="Times New Roman"/>
                <w:color w:val="000000"/>
                <w:sz w:val="20"/>
                <w:lang w:val="ru-RU"/>
              </w:rPr>
              <w:t xml:space="preserve">, ссыльные писатели 30-40-х гг. – Н. Заболоцкий, Н. Коржавин, М. Зуев-Ордынец, Ю. Домбровский, А. Чижевский, А. Солженицын. Мощный творческий импульс во время Великой Отечественной войны: известные деятели русской культуры (В. Шкловский, М. Зощенко, С. Маршак, К. Паустовский, С. Эйзенштейн и др.) в алма-атинской эвакуации. Исторический роман 50-60-х гг. как попытка сохранения личной и общей памяти о далеком и близком прошлом («Ак-мечеть» Н. </w:t>
            </w:r>
            <w:proofErr w:type="spellStart"/>
            <w:r w:rsidRPr="00476965">
              <w:rPr>
                <w:rFonts w:ascii="Times New Roman" w:hAnsi="Times New Roman" w:cs="Times New Roman"/>
                <w:color w:val="000000"/>
                <w:sz w:val="20"/>
                <w:lang w:val="ru-RU"/>
              </w:rPr>
              <w:t>Анова</w:t>
            </w:r>
            <w:proofErr w:type="spellEnd"/>
            <w:r w:rsidRPr="00476965">
              <w:rPr>
                <w:rFonts w:ascii="Times New Roman" w:hAnsi="Times New Roman" w:cs="Times New Roman"/>
                <w:color w:val="000000"/>
                <w:sz w:val="20"/>
                <w:lang w:val="ru-RU"/>
              </w:rPr>
              <w:t xml:space="preserve">, «В городе Верном» Д.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Военная тема: «Парламентер выходит из рейхстага» Д.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Целинная и рабочая тема: «Покорители целины» И. Шухова, «Снега метельные» И. Щеголихина, «Страсти маленького городка» В. Буренкова, «Два дня осталось до весны» Г. </w:t>
            </w:r>
            <w:proofErr w:type="spellStart"/>
            <w:r w:rsidRPr="00476965">
              <w:rPr>
                <w:rFonts w:ascii="Times New Roman" w:hAnsi="Times New Roman" w:cs="Times New Roman"/>
                <w:color w:val="000000"/>
                <w:sz w:val="20"/>
                <w:lang w:val="ru-RU"/>
              </w:rPr>
              <w:t>Черноголовиной</w:t>
            </w:r>
            <w:proofErr w:type="spellEnd"/>
            <w:r w:rsidRPr="00476965">
              <w:rPr>
                <w:rFonts w:ascii="Times New Roman" w:hAnsi="Times New Roman" w:cs="Times New Roman"/>
                <w:color w:val="000000"/>
                <w:sz w:val="20"/>
                <w:lang w:val="ru-RU"/>
              </w:rPr>
              <w:t xml:space="preserve">, «Теплая земля» В. Берденникова. «Простор» под редакцией И. Шухова (1963-1974) – журнал всесоюзного значения (публикации неизвестных или запрещенных произведений А. Платонова, Б. Пастернака, М. Цветаевой, О. Мандельштама, различных воспоминаний, романа и повести Ю. </w:t>
            </w:r>
            <w:proofErr w:type="spellStart"/>
            <w:r w:rsidRPr="00476965">
              <w:rPr>
                <w:rFonts w:ascii="Times New Roman" w:hAnsi="Times New Roman" w:cs="Times New Roman"/>
                <w:color w:val="000000"/>
                <w:sz w:val="20"/>
                <w:lang w:val="ru-RU"/>
              </w:rPr>
              <w:t>Герта</w:t>
            </w:r>
            <w:proofErr w:type="spellEnd"/>
            <w:r w:rsidRPr="00476965">
              <w:rPr>
                <w:rFonts w:ascii="Times New Roman" w:hAnsi="Times New Roman" w:cs="Times New Roman"/>
                <w:color w:val="000000"/>
                <w:sz w:val="20"/>
                <w:lang w:val="ru-RU"/>
              </w:rPr>
              <w:t xml:space="preserve"> «Кто, если не ты?» и «Лгунья» и </w:t>
            </w:r>
            <w:r w:rsidRPr="00476965">
              <w:rPr>
                <w:rFonts w:ascii="Times New Roman" w:hAnsi="Times New Roman" w:cs="Times New Roman"/>
                <w:color w:val="000000"/>
                <w:sz w:val="20"/>
                <w:lang w:val="ru-RU"/>
              </w:rPr>
              <w:lastRenderedPageBreak/>
              <w:t>др.).</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ind w:right="-40"/>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473DBD"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473DBD"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lastRenderedPageBreak/>
              <w:t>53</w:t>
            </w:r>
            <w:r w:rsidR="00CB4145"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473DBD" w:rsidRPr="00476965" w:rsidRDefault="00473DBD" w:rsidP="00634847">
            <w:pPr>
              <w:tabs>
                <w:tab w:val="left" w:pos="993"/>
              </w:tabs>
              <w:spacing w:after="0" w:line="240" w:lineRule="auto"/>
              <w:jc w:val="both"/>
              <w:rPr>
                <w:rFonts w:ascii="Times New Roman" w:hAnsi="Times New Roman" w:cs="Times New Roman"/>
                <w:color w:val="000000"/>
                <w:sz w:val="20"/>
                <w:lang w:val="ru-RU"/>
              </w:rPr>
            </w:pPr>
            <w:r w:rsidRPr="0000115F">
              <w:rPr>
                <w:rFonts w:ascii="Times New Roman" w:hAnsi="Times New Roman" w:cs="Times New Roman"/>
                <w:b/>
                <w:color w:val="000000"/>
                <w:sz w:val="20"/>
                <w:lang w:val="ru-RU"/>
              </w:rPr>
              <w:t>РР:</w:t>
            </w:r>
            <w:r w:rsidRPr="00476965">
              <w:rPr>
                <w:rFonts w:ascii="Times New Roman" w:hAnsi="Times New Roman" w:cs="Times New Roman"/>
                <w:color w:val="000000"/>
                <w:sz w:val="20"/>
                <w:lang w:val="ru-RU"/>
              </w:rPr>
              <w:t xml:space="preserve"> </w:t>
            </w:r>
            <w:r w:rsidRPr="00476965">
              <w:rPr>
                <w:rFonts w:ascii="Times New Roman" w:hAnsi="Times New Roman" w:cs="Times New Roman"/>
                <w:i/>
                <w:color w:val="000000"/>
                <w:sz w:val="20"/>
                <w:lang w:val="ru-RU"/>
              </w:rPr>
              <w:t>Классное сочинение по произведениям поэтов и писателей Казахстана</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473DBD" w:rsidRPr="00476965" w:rsidRDefault="00473DBD" w:rsidP="00634847">
            <w:pPr>
              <w:spacing w:after="0" w:line="240" w:lineRule="auto"/>
              <w:ind w:right="-40"/>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473DBD"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473DBD" w:rsidRPr="00476965" w:rsidRDefault="00473DBD"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476965"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54</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1657F"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Новая историческая проза 60-70-х гг. («Емшан», «</w:t>
            </w:r>
            <w:proofErr w:type="spellStart"/>
            <w:r w:rsidRPr="00476965">
              <w:rPr>
                <w:rFonts w:ascii="Times New Roman" w:hAnsi="Times New Roman" w:cs="Times New Roman"/>
                <w:color w:val="000000"/>
                <w:sz w:val="20"/>
                <w:lang w:val="ru-RU"/>
              </w:rPr>
              <w:t>Маздак</w:t>
            </w:r>
            <w:proofErr w:type="spellEnd"/>
            <w:r w:rsidRPr="00476965">
              <w:rPr>
                <w:rFonts w:ascii="Times New Roman" w:hAnsi="Times New Roman" w:cs="Times New Roman"/>
                <w:color w:val="000000"/>
                <w:sz w:val="20"/>
                <w:lang w:val="ru-RU"/>
              </w:rPr>
              <w:t xml:space="preserve">», «Колокол», «Комиссар </w:t>
            </w:r>
            <w:proofErr w:type="spellStart"/>
            <w:r w:rsidRPr="00476965">
              <w:rPr>
                <w:rFonts w:ascii="Times New Roman" w:hAnsi="Times New Roman" w:cs="Times New Roman"/>
                <w:color w:val="000000"/>
                <w:sz w:val="20"/>
                <w:lang w:val="ru-RU"/>
              </w:rPr>
              <w:t>Джангильдин</w:t>
            </w:r>
            <w:proofErr w:type="spellEnd"/>
            <w:r w:rsidRPr="00476965">
              <w:rPr>
                <w:rFonts w:ascii="Times New Roman" w:hAnsi="Times New Roman" w:cs="Times New Roman"/>
                <w:color w:val="000000"/>
                <w:sz w:val="20"/>
                <w:lang w:val="ru-RU"/>
              </w:rPr>
              <w:t xml:space="preserve">» и др. М. Симашко, «Интервенция в Омске» Н. </w:t>
            </w:r>
            <w:proofErr w:type="spellStart"/>
            <w:r w:rsidRPr="00476965">
              <w:rPr>
                <w:rFonts w:ascii="Times New Roman" w:hAnsi="Times New Roman" w:cs="Times New Roman"/>
                <w:color w:val="000000"/>
                <w:sz w:val="20"/>
                <w:lang w:val="ru-RU"/>
              </w:rPr>
              <w:t>Анова</w:t>
            </w:r>
            <w:proofErr w:type="spellEnd"/>
            <w:r w:rsidRPr="00476965">
              <w:rPr>
                <w:rFonts w:ascii="Times New Roman" w:hAnsi="Times New Roman" w:cs="Times New Roman"/>
                <w:color w:val="000000"/>
                <w:sz w:val="20"/>
                <w:lang w:val="ru-RU"/>
              </w:rPr>
              <w:t xml:space="preserve">, «Утро и два шага в полдень» Д.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«Омут» и «Прощеный день» Ю. </w:t>
            </w:r>
            <w:proofErr w:type="spellStart"/>
            <w:r w:rsidRPr="00476965">
              <w:rPr>
                <w:rFonts w:ascii="Times New Roman" w:hAnsi="Times New Roman" w:cs="Times New Roman"/>
                <w:color w:val="000000"/>
                <w:sz w:val="20"/>
                <w:lang w:val="ru-RU"/>
              </w:rPr>
              <w:t>Рожицына</w:t>
            </w:r>
            <w:proofErr w:type="spellEnd"/>
            <w:r w:rsidRPr="00476965">
              <w:rPr>
                <w:rFonts w:ascii="Times New Roman" w:hAnsi="Times New Roman" w:cs="Times New Roman"/>
                <w:color w:val="000000"/>
                <w:sz w:val="20"/>
                <w:lang w:val="ru-RU"/>
              </w:rPr>
              <w:t>, «Передай дальше!</w:t>
            </w:r>
            <w:proofErr w:type="gramStart"/>
            <w:r w:rsidRPr="00476965">
              <w:rPr>
                <w:rFonts w:ascii="Times New Roman" w:hAnsi="Times New Roman" w:cs="Times New Roman"/>
                <w:color w:val="000000"/>
                <w:sz w:val="20"/>
                <w:lang w:val="ru-RU"/>
              </w:rPr>
              <w:t>»А</w:t>
            </w:r>
            <w:proofErr w:type="gramEnd"/>
            <w:r w:rsidRPr="00476965">
              <w:rPr>
                <w:rFonts w:ascii="Times New Roman" w:hAnsi="Times New Roman" w:cs="Times New Roman"/>
                <w:color w:val="000000"/>
                <w:sz w:val="20"/>
                <w:lang w:val="ru-RU"/>
              </w:rPr>
              <w:t>. Никольской).</w:t>
            </w:r>
            <w:proofErr w:type="spellStart"/>
            <w:r w:rsidRPr="00476965">
              <w:rPr>
                <w:rFonts w:ascii="Times New Roman" w:hAnsi="Times New Roman" w:cs="Times New Roman"/>
                <w:color w:val="000000"/>
                <w:sz w:val="20"/>
                <w:lang w:val="ru-RU"/>
              </w:rPr>
              <w:t>Профессиональнаяпушкинистика</w:t>
            </w:r>
            <w:proofErr w:type="spellEnd"/>
            <w:r w:rsidRPr="00476965">
              <w:rPr>
                <w:rFonts w:ascii="Times New Roman" w:hAnsi="Times New Roman" w:cs="Times New Roman"/>
                <w:color w:val="000000"/>
                <w:sz w:val="20"/>
                <w:lang w:val="ru-RU"/>
              </w:rPr>
              <w:t xml:space="preserve"> («Если заговорят портреты», «Портреты заговорили» Н. Раевского) и стиховедение («Стихи нужны» А. </w:t>
            </w:r>
            <w:proofErr w:type="spellStart"/>
            <w:r w:rsidRPr="00476965">
              <w:rPr>
                <w:rFonts w:ascii="Times New Roman" w:hAnsi="Times New Roman" w:cs="Times New Roman"/>
                <w:color w:val="000000"/>
                <w:sz w:val="20"/>
                <w:lang w:val="ru-RU"/>
              </w:rPr>
              <w:t>Жовтиса</w:t>
            </w:r>
            <w:proofErr w:type="spellEnd"/>
            <w:r w:rsidRPr="00476965">
              <w:rPr>
                <w:rFonts w:ascii="Times New Roman" w:hAnsi="Times New Roman" w:cs="Times New Roman"/>
                <w:color w:val="000000"/>
                <w:sz w:val="20"/>
                <w:lang w:val="ru-RU"/>
              </w:rPr>
              <w:t xml:space="preserve">), романизированные биографии и биографические хроники о русских и советских </w:t>
            </w:r>
            <w:proofErr w:type="gramStart"/>
            <w:r w:rsidRPr="00476965">
              <w:rPr>
                <w:rFonts w:ascii="Times New Roman" w:hAnsi="Times New Roman" w:cs="Times New Roman"/>
                <w:color w:val="000000"/>
                <w:sz w:val="20"/>
                <w:lang w:val="ru-RU"/>
              </w:rPr>
              <w:t>писателях</w:t>
            </w:r>
            <w:proofErr w:type="gramEnd"/>
            <w:r w:rsidRPr="00476965">
              <w:rPr>
                <w:rFonts w:ascii="Times New Roman" w:hAnsi="Times New Roman" w:cs="Times New Roman"/>
                <w:color w:val="000000"/>
                <w:sz w:val="20"/>
                <w:lang w:val="ru-RU"/>
              </w:rPr>
              <w:t xml:space="preserve">, связанных с Казахстаном (книги П. Косенко о П. Васильеве, Вс. Иванове, А. Сорокине, Ф. Достоевском). Проза и поэзия «шестидесятников»: «Кто, если не ты?» и «Лабиринт» Ю. </w:t>
            </w:r>
            <w:proofErr w:type="spellStart"/>
            <w:r w:rsidRPr="00476965">
              <w:rPr>
                <w:rFonts w:ascii="Times New Roman" w:hAnsi="Times New Roman" w:cs="Times New Roman"/>
                <w:color w:val="000000"/>
                <w:sz w:val="20"/>
                <w:lang w:val="ru-RU"/>
              </w:rPr>
              <w:t>Герта</w:t>
            </w:r>
            <w:proofErr w:type="spellEnd"/>
            <w:r w:rsidRPr="00476965">
              <w:rPr>
                <w:rFonts w:ascii="Times New Roman" w:hAnsi="Times New Roman" w:cs="Times New Roman"/>
                <w:color w:val="000000"/>
                <w:sz w:val="20"/>
                <w:lang w:val="ru-RU"/>
              </w:rPr>
              <w:t xml:space="preserve">, «Татарников», «Газеты за шкафом» Вл. Берденникова, «Письма на бересте» А. </w:t>
            </w:r>
            <w:proofErr w:type="spellStart"/>
            <w:r w:rsidRPr="00476965">
              <w:rPr>
                <w:rFonts w:ascii="Times New Roman" w:hAnsi="Times New Roman" w:cs="Times New Roman"/>
                <w:color w:val="000000"/>
                <w:sz w:val="20"/>
                <w:lang w:val="ru-RU"/>
              </w:rPr>
              <w:t>Арцишевского</w:t>
            </w:r>
            <w:proofErr w:type="spellEnd"/>
            <w:r w:rsidRPr="00476965">
              <w:rPr>
                <w:rFonts w:ascii="Times New Roman" w:hAnsi="Times New Roman" w:cs="Times New Roman"/>
                <w:color w:val="000000"/>
                <w:sz w:val="20"/>
                <w:lang w:val="ru-RU"/>
              </w:rPr>
              <w:t xml:space="preserve"> – тема противостояния тоталитарному духовному закрепощению. </w:t>
            </w:r>
            <w:proofErr w:type="gramStart"/>
            <w:r w:rsidRPr="00476965">
              <w:rPr>
                <w:rFonts w:ascii="Times New Roman" w:hAnsi="Times New Roman" w:cs="Times New Roman"/>
                <w:color w:val="000000"/>
                <w:sz w:val="20"/>
                <w:lang w:val="ru-RU"/>
              </w:rPr>
              <w:t xml:space="preserve">Поэтическое продолжение этой темы и нового казахстанского патриотизма – лирика Р.Тамариной, А. Елкова, В. Антонова, О. Постникова, Т. </w:t>
            </w:r>
            <w:proofErr w:type="spellStart"/>
            <w:r w:rsidRPr="00476965">
              <w:rPr>
                <w:rFonts w:ascii="Times New Roman" w:hAnsi="Times New Roman" w:cs="Times New Roman"/>
                <w:color w:val="000000"/>
                <w:sz w:val="20"/>
                <w:lang w:val="ru-RU"/>
              </w:rPr>
              <w:t>Мадзигон</w:t>
            </w:r>
            <w:proofErr w:type="spellEnd"/>
            <w:r w:rsidRPr="00476965">
              <w:rPr>
                <w:rFonts w:ascii="Times New Roman" w:hAnsi="Times New Roman" w:cs="Times New Roman"/>
                <w:color w:val="000000"/>
                <w:sz w:val="20"/>
                <w:lang w:val="ru-RU"/>
              </w:rPr>
              <w:t xml:space="preserve">, И. </w:t>
            </w:r>
            <w:proofErr w:type="spellStart"/>
            <w:r w:rsidRPr="00476965">
              <w:rPr>
                <w:rFonts w:ascii="Times New Roman" w:hAnsi="Times New Roman" w:cs="Times New Roman"/>
                <w:color w:val="000000"/>
                <w:sz w:val="20"/>
                <w:lang w:val="ru-RU"/>
              </w:rPr>
              <w:t>Потахиной</w:t>
            </w:r>
            <w:proofErr w:type="spellEnd"/>
            <w:r w:rsidRPr="00476965">
              <w:rPr>
                <w:rFonts w:ascii="Times New Roman" w:hAnsi="Times New Roman" w:cs="Times New Roman"/>
                <w:color w:val="000000"/>
                <w:sz w:val="20"/>
                <w:lang w:val="ru-RU"/>
              </w:rPr>
              <w:t xml:space="preserve">, Л. </w:t>
            </w:r>
            <w:proofErr w:type="spellStart"/>
            <w:r w:rsidRPr="00476965">
              <w:rPr>
                <w:rFonts w:ascii="Times New Roman" w:hAnsi="Times New Roman" w:cs="Times New Roman"/>
                <w:color w:val="000000"/>
                <w:sz w:val="20"/>
                <w:lang w:val="ru-RU"/>
              </w:rPr>
              <w:t>Лезиной</w:t>
            </w:r>
            <w:proofErr w:type="spellEnd"/>
            <w:r w:rsidRPr="00476965">
              <w:rPr>
                <w:rFonts w:ascii="Times New Roman" w:hAnsi="Times New Roman" w:cs="Times New Roman"/>
                <w:color w:val="000000"/>
                <w:sz w:val="20"/>
                <w:lang w:val="ru-RU"/>
              </w:rPr>
              <w:t xml:space="preserve">, Л. Степановой, Н. Черновой, В. Киктенко, Е. </w:t>
            </w:r>
            <w:proofErr w:type="spellStart"/>
            <w:r w:rsidRPr="00476965">
              <w:rPr>
                <w:rFonts w:ascii="Times New Roman" w:hAnsi="Times New Roman" w:cs="Times New Roman"/>
                <w:color w:val="000000"/>
                <w:sz w:val="20"/>
                <w:lang w:val="ru-RU"/>
              </w:rPr>
              <w:t>Курдакова</w:t>
            </w:r>
            <w:proofErr w:type="spellEnd"/>
            <w:r w:rsidRPr="00476965">
              <w:rPr>
                <w:rFonts w:ascii="Times New Roman" w:hAnsi="Times New Roman" w:cs="Times New Roman"/>
                <w:color w:val="000000"/>
                <w:sz w:val="20"/>
                <w:lang w:val="ru-RU"/>
              </w:rPr>
              <w:t xml:space="preserve">, Л. </w:t>
            </w:r>
            <w:proofErr w:type="spellStart"/>
            <w:r w:rsidRPr="00476965">
              <w:rPr>
                <w:rFonts w:ascii="Times New Roman" w:hAnsi="Times New Roman" w:cs="Times New Roman"/>
                <w:color w:val="000000"/>
                <w:sz w:val="20"/>
                <w:lang w:val="ru-RU"/>
              </w:rPr>
              <w:t>Шашковой</w:t>
            </w:r>
            <w:proofErr w:type="spellEnd"/>
            <w:r w:rsidRPr="00476965">
              <w:rPr>
                <w:rFonts w:ascii="Times New Roman" w:hAnsi="Times New Roman" w:cs="Times New Roman"/>
                <w:color w:val="000000"/>
                <w:sz w:val="20"/>
                <w:lang w:val="ru-RU"/>
              </w:rPr>
              <w:t xml:space="preserve">, А. Соловьева и др. Отток русских писателей в 90-х гг. Нелегальная литература); </w:t>
            </w:r>
            <w:r w:rsidRPr="00476965">
              <w:rPr>
                <w:rFonts w:ascii="Times New Roman" w:hAnsi="Times New Roman" w:cs="Times New Roman"/>
                <w:lang w:val="ru-RU"/>
              </w:rPr>
              <w:br/>
            </w:r>
            <w:proofErr w:type="gramEnd"/>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476965"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55</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00115F" w:rsidP="00634847">
            <w:pPr>
              <w:tabs>
                <w:tab w:val="left" w:pos="993"/>
              </w:tabs>
              <w:spacing w:after="0" w:line="240" w:lineRule="auto"/>
              <w:ind w:right="113"/>
              <w:jc w:val="both"/>
              <w:rPr>
                <w:rFonts w:ascii="Times New Roman" w:eastAsiaTheme="minorEastAsia" w:hAnsi="Times New Roman" w:cs="Times New Roman"/>
                <w:lang w:val="ru-RU" w:eastAsia="ru-RU"/>
              </w:rPr>
            </w:pPr>
            <w:proofErr w:type="gramStart"/>
            <w:r>
              <w:rPr>
                <w:rFonts w:ascii="Times New Roman" w:hAnsi="Times New Roman" w:cs="Times New Roman"/>
                <w:color w:val="000000"/>
                <w:sz w:val="20"/>
                <w:lang w:val="ru-RU"/>
              </w:rPr>
              <w:t>«</w:t>
            </w:r>
            <w:proofErr w:type="spellStart"/>
            <w:r>
              <w:rPr>
                <w:rFonts w:ascii="Times New Roman" w:hAnsi="Times New Roman" w:cs="Times New Roman"/>
                <w:color w:val="000000"/>
                <w:sz w:val="20"/>
                <w:lang w:val="ru-RU"/>
              </w:rPr>
              <w:t>Антисталинская</w:t>
            </w:r>
            <w:proofErr w:type="spellEnd"/>
            <w:r>
              <w:rPr>
                <w:rFonts w:ascii="Times New Roman" w:hAnsi="Times New Roman" w:cs="Times New Roman"/>
                <w:color w:val="000000"/>
                <w:sz w:val="20"/>
                <w:lang w:val="ru-RU"/>
              </w:rPr>
              <w:t xml:space="preserve"> проза» </w:t>
            </w:r>
            <w:r w:rsidR="00E1657F" w:rsidRPr="00476965">
              <w:rPr>
                <w:rFonts w:ascii="Times New Roman" w:hAnsi="Times New Roman" w:cs="Times New Roman"/>
                <w:color w:val="000000"/>
                <w:sz w:val="20"/>
                <w:lang w:val="ru-RU"/>
              </w:rPr>
              <w:t>(А. Бек.</w:t>
            </w:r>
            <w:proofErr w:type="gramEnd"/>
            <w:r w:rsidR="00E1657F" w:rsidRPr="00476965">
              <w:rPr>
                <w:rFonts w:ascii="Times New Roman" w:hAnsi="Times New Roman" w:cs="Times New Roman"/>
                <w:color w:val="000000"/>
                <w:sz w:val="20"/>
                <w:lang w:val="ru-RU"/>
              </w:rPr>
              <w:t xml:space="preserve"> «Новое назначение»; В. </w:t>
            </w:r>
            <w:proofErr w:type="spellStart"/>
            <w:r w:rsidR="00E1657F" w:rsidRPr="00476965">
              <w:rPr>
                <w:rFonts w:ascii="Times New Roman" w:hAnsi="Times New Roman" w:cs="Times New Roman"/>
                <w:color w:val="000000"/>
                <w:sz w:val="20"/>
                <w:lang w:val="ru-RU"/>
              </w:rPr>
              <w:t>Грос-сман</w:t>
            </w:r>
            <w:proofErr w:type="spellEnd"/>
            <w:r w:rsidR="00E1657F" w:rsidRPr="00476965">
              <w:rPr>
                <w:rFonts w:ascii="Times New Roman" w:hAnsi="Times New Roman" w:cs="Times New Roman"/>
                <w:color w:val="000000"/>
                <w:sz w:val="20"/>
                <w:lang w:val="ru-RU"/>
              </w:rPr>
              <w:t>. «Жизнь и судьба»;</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7E7FD5">
        <w:tc>
          <w:tcPr>
            <w:tcW w:w="63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476965"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56</w:t>
            </w:r>
            <w:r w:rsidR="00634847"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E1657F" w:rsidP="00634847">
            <w:pPr>
              <w:tabs>
                <w:tab w:val="left" w:pos="993"/>
              </w:tabs>
              <w:spacing w:after="0" w:line="240" w:lineRule="auto"/>
              <w:ind w:right="113"/>
              <w:jc w:val="both"/>
              <w:rPr>
                <w:rFonts w:ascii="Times New Roman" w:eastAsiaTheme="minorEastAsia" w:hAnsi="Times New Roman" w:cs="Times New Roman"/>
                <w:lang w:val="ru-RU" w:eastAsia="ru-RU"/>
              </w:rPr>
            </w:pPr>
            <w:r w:rsidRPr="00476965">
              <w:rPr>
                <w:rFonts w:ascii="Times New Roman" w:hAnsi="Times New Roman" w:cs="Times New Roman"/>
                <w:color w:val="000000"/>
                <w:sz w:val="20"/>
                <w:lang w:val="ru-RU"/>
              </w:rPr>
              <w:t xml:space="preserve">В. Шаламов. «Колымские рассказы»; В. Дудинцев. «Белые одежды» и др. (обзор). Образ Сталина. Авторская позиция. </w:t>
            </w:r>
            <w:proofErr w:type="gramStart"/>
            <w:r w:rsidRPr="00476965">
              <w:rPr>
                <w:rFonts w:ascii="Times New Roman" w:hAnsi="Times New Roman" w:cs="Times New Roman"/>
                <w:color w:val="000000"/>
                <w:sz w:val="20"/>
                <w:lang w:val="ru-RU"/>
              </w:rPr>
              <w:t>Публицистический пафос);</w:t>
            </w:r>
            <w:proofErr w:type="gramEnd"/>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center"/>
              <w:rPr>
                <w:rFonts w:ascii="Times New Roman" w:eastAsiaTheme="minorEastAsia" w:hAnsi="Times New Roman" w:cs="Times New Roman"/>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B7ED6" w:rsidRPr="00476965" w:rsidTr="0000115F">
        <w:trPr>
          <w:trHeight w:val="423"/>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eastAsia="ru-RU"/>
              </w:rPr>
            </w:pPr>
            <w:r w:rsidRPr="00476965">
              <w:rPr>
                <w:rFonts w:ascii="Times New Roman" w:eastAsia="Times New Roman" w:hAnsi="Times New Roman" w:cs="Times New Roman"/>
                <w:sz w:val="24"/>
                <w:shd w:val="clear" w:color="auto" w:fill="FFFFFF"/>
                <w:lang w:val="ru-RU" w:eastAsia="ru-RU"/>
              </w:rPr>
              <w:t>57</w:t>
            </w:r>
            <w:r w:rsidR="00CB4145" w:rsidRPr="00476965">
              <w:rPr>
                <w:rFonts w:ascii="Times New Roman" w:eastAsia="Times New Roman" w:hAnsi="Times New Roman" w:cs="Times New Roman"/>
                <w:sz w:val="24"/>
                <w:shd w:val="clear" w:color="auto" w:fill="FFFFFF"/>
                <w:lang w:val="ru-RU" w:eastAsia="ru-RU"/>
              </w:rPr>
              <w:t>.</w:t>
            </w: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634847" w:rsidRPr="00476965" w:rsidRDefault="00634847" w:rsidP="00634847">
            <w:pPr>
              <w:spacing w:after="0" w:line="240" w:lineRule="auto"/>
              <w:jc w:val="center"/>
              <w:rPr>
                <w:rFonts w:ascii="Times New Roman" w:eastAsiaTheme="minorEastAsia" w:hAnsi="Times New Roman" w:cs="Times New Roman"/>
                <w:lang w:val="ru-RU" w:eastAsia="ru-RU"/>
              </w:rPr>
            </w:pP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00115F" w:rsidP="00634847">
            <w:pPr>
              <w:tabs>
                <w:tab w:val="left" w:pos="993"/>
              </w:tabs>
              <w:spacing w:after="0" w:line="240" w:lineRule="auto"/>
              <w:ind w:right="113"/>
              <w:jc w:val="both"/>
              <w:rPr>
                <w:rFonts w:ascii="Times New Roman" w:eastAsiaTheme="minorEastAsia" w:hAnsi="Times New Roman" w:cs="Times New Roman"/>
                <w:lang w:val="ru-RU" w:eastAsia="ru-RU"/>
              </w:rPr>
            </w:pPr>
            <w:proofErr w:type="gramStart"/>
            <w:r>
              <w:rPr>
                <w:rFonts w:ascii="Times New Roman" w:hAnsi="Times New Roman" w:cs="Times New Roman"/>
                <w:color w:val="000000"/>
                <w:sz w:val="20"/>
                <w:lang w:val="ru-RU"/>
              </w:rPr>
              <w:t xml:space="preserve">«А.Солженицын» </w:t>
            </w:r>
            <w:r w:rsidR="00E1657F" w:rsidRPr="00476965">
              <w:rPr>
                <w:rFonts w:ascii="Times New Roman" w:hAnsi="Times New Roman" w:cs="Times New Roman"/>
                <w:color w:val="000000"/>
                <w:sz w:val="20"/>
                <w:lang w:val="ru-RU"/>
              </w:rPr>
              <w:t>(«Один день Ивана Денисовича», «Архипелаг ГУЛАГ» (отрывок).</w:t>
            </w:r>
            <w:proofErr w:type="gramEnd"/>
            <w:r w:rsidR="00E1657F" w:rsidRPr="00476965">
              <w:rPr>
                <w:rFonts w:ascii="Times New Roman" w:hAnsi="Times New Roman" w:cs="Times New Roman"/>
                <w:color w:val="000000"/>
                <w:sz w:val="20"/>
                <w:lang w:val="ru-RU"/>
              </w:rPr>
              <w:t xml:space="preserve"> Очерк жизни и творчества.</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634847"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E1657F" w:rsidP="00634847">
            <w:pPr>
              <w:spacing w:after="0" w:line="240" w:lineRule="auto"/>
              <w:jc w:val="center"/>
              <w:rPr>
                <w:rFonts w:ascii="Times New Roman" w:eastAsiaTheme="minorEastAsia" w:hAnsi="Times New Roman" w:cs="Times New Roman"/>
                <w:lang w:eastAsia="ru-RU"/>
              </w:rPr>
            </w:pPr>
            <w:r w:rsidRPr="00476965">
              <w:rPr>
                <w:rFonts w:ascii="Times New Roman" w:eastAsia="Times New Roman" w:hAnsi="Times New Roman" w:cs="Times New Roman"/>
                <w:sz w:val="24"/>
                <w:shd w:val="clear" w:color="auto" w:fill="FFFFFF"/>
                <w:lang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634847" w:rsidRPr="00476965" w:rsidRDefault="00634847" w:rsidP="00634847">
            <w:pPr>
              <w:spacing w:after="0" w:line="240" w:lineRule="auto"/>
              <w:rPr>
                <w:rFonts w:ascii="Times New Roman" w:eastAsia="Calibri" w:hAnsi="Times New Roman" w:cs="Times New Roman"/>
                <w:lang w:val="ru-RU" w:eastAsia="ru-RU"/>
              </w:rPr>
            </w:pPr>
          </w:p>
        </w:tc>
      </w:tr>
      <w:tr w:rsidR="00E1657F" w:rsidRPr="00476965" w:rsidTr="007E7FD5">
        <w:trPr>
          <w:trHeight w:val="1050"/>
        </w:trPr>
        <w:tc>
          <w:tcPr>
            <w:tcW w:w="631"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58</w:t>
            </w:r>
            <w:r w:rsidR="00E1657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E1657F" w:rsidRPr="00476965" w:rsidRDefault="00E1657F"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 xml:space="preserve">«Один день Ивана Денисовича» – обычный лагерный день глазами человека из народа. Сказовое повествование, совмещение точки зрения героя, рассказчика и народа. Условия несвободы, в которых утрачены понятия о справедливости, совести, чести, человечности. «Архипелаг ГУЛАГ» – книга о мучительном прозрении человека, преданного советским идеалам. </w:t>
            </w:r>
            <w:proofErr w:type="spellStart"/>
            <w:r w:rsidRPr="00476965">
              <w:rPr>
                <w:rFonts w:ascii="Times New Roman" w:hAnsi="Times New Roman" w:cs="Times New Roman"/>
                <w:color w:val="000000"/>
                <w:sz w:val="20"/>
                <w:lang w:val="ru-RU"/>
              </w:rPr>
              <w:t>Полифоничность</w:t>
            </w:r>
            <w:proofErr w:type="spellEnd"/>
            <w:r w:rsidRPr="00476965">
              <w:rPr>
                <w:rFonts w:ascii="Times New Roman" w:hAnsi="Times New Roman" w:cs="Times New Roman"/>
                <w:color w:val="000000"/>
                <w:sz w:val="20"/>
                <w:lang w:val="ru-RU"/>
              </w:rPr>
              <w:t xml:space="preserve"> голоса рассказчика, множественность голосов и взглядов как противопоставление </w:t>
            </w:r>
            <w:proofErr w:type="spellStart"/>
            <w:r w:rsidRPr="00476965">
              <w:rPr>
                <w:rFonts w:ascii="Times New Roman" w:hAnsi="Times New Roman" w:cs="Times New Roman"/>
                <w:color w:val="000000"/>
                <w:sz w:val="20"/>
                <w:lang w:val="ru-RU"/>
              </w:rPr>
              <w:t>одноголосию</w:t>
            </w:r>
            <w:proofErr w:type="spellEnd"/>
            <w:r w:rsidRPr="00476965">
              <w:rPr>
                <w:rFonts w:ascii="Times New Roman" w:hAnsi="Times New Roman" w:cs="Times New Roman"/>
                <w:color w:val="000000"/>
                <w:sz w:val="20"/>
                <w:lang w:val="ru-RU"/>
              </w:rPr>
              <w:t xml:space="preserve"> системы, монолитности идеологии. Взаимопревращения палача и жертвы. Жанр «Архипелага ГУЛАГ» – «опыт художественного исследования», книга-декрет, книга-колокол. Значение документальных фактов. </w:t>
            </w:r>
            <w:proofErr w:type="gramStart"/>
            <w:r w:rsidRPr="00476965">
              <w:rPr>
                <w:rFonts w:ascii="Times New Roman" w:hAnsi="Times New Roman" w:cs="Times New Roman"/>
                <w:color w:val="000000"/>
                <w:sz w:val="20"/>
                <w:lang w:val="ru-RU"/>
              </w:rPr>
              <w:t xml:space="preserve">Вольность синтаксиса как стремление к предельной естественности и правде); </w:t>
            </w:r>
            <w:r w:rsidRPr="00476965">
              <w:rPr>
                <w:rFonts w:ascii="Times New Roman" w:hAnsi="Times New Roman" w:cs="Times New Roman"/>
                <w:lang w:val="ru-RU"/>
              </w:rPr>
              <w:br/>
            </w:r>
            <w:proofErr w:type="gramEnd"/>
          </w:p>
          <w:p w:rsidR="00EF472A" w:rsidRPr="00476965" w:rsidRDefault="00EF472A"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 xml:space="preserve">РР: </w:t>
            </w:r>
            <w:r w:rsidRPr="00476965">
              <w:rPr>
                <w:rFonts w:ascii="Times New Roman" w:hAnsi="Times New Roman" w:cs="Times New Roman"/>
                <w:i/>
                <w:color w:val="000000"/>
                <w:sz w:val="20"/>
                <w:lang w:val="ru-RU"/>
              </w:rPr>
              <w:t>Домашнее сочинение по произведению А.Солженицына «Один день Ивана Денисовича»</w:t>
            </w:r>
          </w:p>
        </w:tc>
        <w:tc>
          <w:tcPr>
            <w:tcW w:w="2552"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E1657F"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rPr>
                <w:rFonts w:ascii="Times New Roman" w:eastAsia="Calibri" w:hAnsi="Times New Roman" w:cs="Times New Roman"/>
                <w:lang w:val="ru-RU" w:eastAsia="ru-RU"/>
              </w:rPr>
            </w:pPr>
          </w:p>
        </w:tc>
      </w:tr>
      <w:tr w:rsidR="00311DC0" w:rsidRPr="00476965" w:rsidTr="00311DC0">
        <w:trPr>
          <w:trHeight w:val="1237"/>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59.</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00115F" w:rsidP="00634847">
            <w:pPr>
              <w:tabs>
                <w:tab w:val="left" w:pos="993"/>
              </w:tabs>
              <w:spacing w:after="0" w:line="240" w:lineRule="auto"/>
              <w:ind w:right="113"/>
              <w:jc w:val="both"/>
              <w:rPr>
                <w:rFonts w:ascii="Times New Roman" w:hAnsi="Times New Roman" w:cs="Times New Roman"/>
                <w:color w:val="000000"/>
                <w:sz w:val="20"/>
                <w:lang w:val="ru-RU"/>
              </w:rPr>
            </w:pPr>
            <w:proofErr w:type="gramStart"/>
            <w:r>
              <w:rPr>
                <w:rFonts w:ascii="Times New Roman" w:hAnsi="Times New Roman" w:cs="Times New Roman"/>
                <w:color w:val="000000"/>
                <w:sz w:val="20"/>
                <w:lang w:val="ru-RU"/>
              </w:rPr>
              <w:t xml:space="preserve">«Ю. Домбровский» </w:t>
            </w:r>
            <w:r w:rsidR="00311DC0" w:rsidRPr="00476965">
              <w:rPr>
                <w:rFonts w:ascii="Times New Roman" w:hAnsi="Times New Roman" w:cs="Times New Roman"/>
                <w:color w:val="000000"/>
                <w:sz w:val="20"/>
                <w:lang w:val="ru-RU"/>
              </w:rPr>
              <w:t xml:space="preserve"> («Факультет ненужных вещей» (фрагменты).</w:t>
            </w:r>
            <w:proofErr w:type="gramEnd"/>
            <w:r w:rsidR="00311DC0" w:rsidRPr="00476965">
              <w:rPr>
                <w:rFonts w:ascii="Times New Roman" w:hAnsi="Times New Roman" w:cs="Times New Roman"/>
                <w:color w:val="000000"/>
                <w:sz w:val="20"/>
                <w:lang w:val="ru-RU"/>
              </w:rPr>
              <w:t xml:space="preserve"> Дилогия «Хранитель древностей» – «Факультет ненужных вещей». Широкие художественные обобщения на основе биографического материала. Нравственно-философские проблемы. Подмена правовых отношений классовыми понятиями. Мотив сумасшествия времени, системы: борьба живого и «нежити». Символика в дилогии. Тема палачей и жертв. Евангельские, исторические и литературные переклички. Тема предательства. Алма-атинские реалии в произведениях писателя);</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both"/>
              <w:rPr>
                <w:rFonts w:ascii="Times New Roman" w:hAnsi="Times New Roman" w:cs="Times New Roman"/>
                <w:color w:val="000000"/>
                <w:sz w:val="20"/>
                <w:lang w:val="ru-RU"/>
              </w:rPr>
            </w:pPr>
            <w:proofErr w:type="gramStart"/>
            <w:r w:rsidRPr="00476965">
              <w:rPr>
                <w:rFonts w:ascii="Times New Roman" w:hAnsi="Times New Roman" w:cs="Times New Roman"/>
                <w:color w:val="000000"/>
                <w:sz w:val="20"/>
                <w:lang w:val="ru-RU"/>
              </w:rPr>
              <w:t>Художественная публицистика (углубление</w:t>
            </w:r>
            <w:proofErr w:type="gramEnd"/>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rPr>
                <w:rFonts w:ascii="Times New Roman" w:eastAsia="Calibri" w:hAnsi="Times New Roman" w:cs="Times New Roman"/>
                <w:lang w:val="ru-RU" w:eastAsia="ru-RU"/>
              </w:rPr>
            </w:pPr>
          </w:p>
        </w:tc>
      </w:tr>
      <w:tr w:rsidR="00E1657F" w:rsidRPr="00476965" w:rsidTr="007E7FD5">
        <w:trPr>
          <w:trHeight w:val="1035"/>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E1657F" w:rsidP="00634847">
            <w:pPr>
              <w:spacing w:after="0" w:line="240" w:lineRule="auto"/>
              <w:jc w:val="center"/>
              <w:rPr>
                <w:rFonts w:ascii="Times New Roman" w:eastAsia="Times New Roman" w:hAnsi="Times New Roman" w:cs="Times New Roman"/>
                <w:sz w:val="24"/>
                <w:shd w:val="clear" w:color="auto" w:fill="FFFFFF"/>
                <w:lang w:eastAsia="ru-RU"/>
              </w:rPr>
            </w:pPr>
          </w:p>
          <w:p w:rsidR="00E1657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60</w:t>
            </w:r>
            <w:r w:rsidR="00E1657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6D2C8F" w:rsidP="00634847">
            <w:pPr>
              <w:tabs>
                <w:tab w:val="left" w:pos="993"/>
              </w:tabs>
              <w:spacing w:after="0" w:line="240" w:lineRule="auto"/>
              <w:ind w:right="113"/>
              <w:jc w:val="both"/>
              <w:rPr>
                <w:rFonts w:ascii="Times New Roman" w:hAnsi="Times New Roman" w:cs="Times New Roman"/>
                <w:color w:val="000000"/>
                <w:sz w:val="20"/>
                <w:lang w:val="ru-RU"/>
              </w:rPr>
            </w:pPr>
            <w:proofErr w:type="gramStart"/>
            <w:r w:rsidRPr="00476965">
              <w:rPr>
                <w:rFonts w:ascii="Times New Roman" w:hAnsi="Times New Roman" w:cs="Times New Roman"/>
                <w:color w:val="000000"/>
                <w:sz w:val="20"/>
                <w:lang w:val="ru-RU"/>
              </w:rPr>
              <w:t>«</w:t>
            </w:r>
            <w:r w:rsidR="0000115F">
              <w:rPr>
                <w:rFonts w:ascii="Times New Roman" w:hAnsi="Times New Roman" w:cs="Times New Roman"/>
                <w:color w:val="000000"/>
                <w:sz w:val="20"/>
                <w:lang w:val="ru-RU"/>
              </w:rPr>
              <w:t>Литературный андеграунд»</w:t>
            </w:r>
            <w:r w:rsidRPr="00476965">
              <w:rPr>
                <w:rFonts w:ascii="Times New Roman" w:hAnsi="Times New Roman" w:cs="Times New Roman"/>
                <w:color w:val="000000"/>
                <w:sz w:val="20"/>
                <w:lang w:val="ru-RU"/>
              </w:rPr>
              <w:t xml:space="preserve"> (А. Терц.</w:t>
            </w:r>
            <w:proofErr w:type="gramEnd"/>
            <w:r w:rsidRPr="00476965">
              <w:rPr>
                <w:rFonts w:ascii="Times New Roman" w:hAnsi="Times New Roman" w:cs="Times New Roman"/>
                <w:color w:val="000000"/>
                <w:sz w:val="20"/>
                <w:lang w:val="ru-RU"/>
              </w:rPr>
              <w:t xml:space="preserve"> «Прогулки с Пушкиным» (отрывки), поэзия Д. </w:t>
            </w:r>
            <w:proofErr w:type="spellStart"/>
            <w:r w:rsidRPr="00476965">
              <w:rPr>
                <w:rFonts w:ascii="Times New Roman" w:hAnsi="Times New Roman" w:cs="Times New Roman"/>
                <w:color w:val="000000"/>
                <w:sz w:val="20"/>
                <w:lang w:val="ru-RU"/>
              </w:rPr>
              <w:t>Пригова</w:t>
            </w:r>
            <w:proofErr w:type="spellEnd"/>
            <w:r w:rsidRPr="00476965">
              <w:rPr>
                <w:rFonts w:ascii="Times New Roman" w:hAnsi="Times New Roman" w:cs="Times New Roman"/>
                <w:color w:val="000000"/>
                <w:sz w:val="20"/>
                <w:lang w:val="ru-RU"/>
              </w:rPr>
              <w:t xml:space="preserve">, Л. Рубинштейна, О. </w:t>
            </w:r>
            <w:proofErr w:type="spellStart"/>
            <w:r w:rsidRPr="00476965">
              <w:rPr>
                <w:rFonts w:ascii="Times New Roman" w:hAnsi="Times New Roman" w:cs="Times New Roman"/>
                <w:color w:val="000000"/>
                <w:sz w:val="20"/>
                <w:lang w:val="ru-RU"/>
              </w:rPr>
              <w:t>Седаковой</w:t>
            </w:r>
            <w:proofErr w:type="spellEnd"/>
            <w:r w:rsidRPr="00476965">
              <w:rPr>
                <w:rFonts w:ascii="Times New Roman" w:hAnsi="Times New Roman" w:cs="Times New Roman"/>
                <w:color w:val="000000"/>
                <w:sz w:val="20"/>
                <w:lang w:val="ru-RU"/>
              </w:rPr>
              <w:t xml:space="preserve">, Е. Шварц, И. Бродского и др. Чистое искусство как форма диссидентства. Приемы </w:t>
            </w:r>
            <w:proofErr w:type="spellStart"/>
            <w:r w:rsidRPr="00476965">
              <w:rPr>
                <w:rFonts w:ascii="Times New Roman" w:hAnsi="Times New Roman" w:cs="Times New Roman"/>
                <w:color w:val="000000"/>
                <w:sz w:val="20"/>
                <w:lang w:val="ru-RU"/>
              </w:rPr>
              <w:t>соцарта</w:t>
            </w:r>
            <w:proofErr w:type="spellEnd"/>
            <w:r w:rsidRPr="00476965">
              <w:rPr>
                <w:rFonts w:ascii="Times New Roman" w:hAnsi="Times New Roman" w:cs="Times New Roman"/>
                <w:color w:val="000000"/>
                <w:sz w:val="20"/>
                <w:lang w:val="ru-RU"/>
              </w:rPr>
              <w:t xml:space="preserve"> – разрушение языка официальной (массовой) советской культуры. Расширение понятия реальности, усложнение поэтического языка, выделение «вселенского», религиозного сознания в поэзии. </w:t>
            </w:r>
            <w:proofErr w:type="gramStart"/>
            <w:r w:rsidRPr="00476965">
              <w:rPr>
                <w:rFonts w:ascii="Times New Roman" w:hAnsi="Times New Roman" w:cs="Times New Roman"/>
                <w:color w:val="000000"/>
                <w:sz w:val="20"/>
                <w:lang w:val="ru-RU"/>
              </w:rPr>
              <w:t>Поэзия, «очищенная» от социально-морально-религиозных заданий, поэтика «чистого письма»);</w:t>
            </w:r>
            <w:proofErr w:type="gramEnd"/>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6D2C8F" w:rsidP="00634847">
            <w:pPr>
              <w:spacing w:after="0" w:line="240" w:lineRule="auto"/>
              <w:jc w:val="both"/>
              <w:rPr>
                <w:rFonts w:ascii="Times New Roman" w:eastAsia="Calibri" w:hAnsi="Times New Roman" w:cs="Times New Roman"/>
                <w:lang w:val="ru-RU" w:eastAsia="ru-RU"/>
              </w:rPr>
            </w:pPr>
            <w:proofErr w:type="spellStart"/>
            <w:r w:rsidRPr="00476965">
              <w:rPr>
                <w:rFonts w:ascii="Times New Roman" w:hAnsi="Times New Roman" w:cs="Times New Roman"/>
                <w:color w:val="000000"/>
                <w:sz w:val="20"/>
                <w:lang w:val="ru-RU"/>
              </w:rPr>
              <w:t>Соцарт</w:t>
            </w:r>
            <w:proofErr w:type="spellEnd"/>
            <w:r w:rsidRPr="00476965">
              <w:rPr>
                <w:rFonts w:ascii="Times New Roman" w:hAnsi="Times New Roman" w:cs="Times New Roman"/>
                <w:color w:val="000000"/>
                <w:sz w:val="20"/>
                <w:lang w:val="ru-RU"/>
              </w:rPr>
              <w:t>. Литературная маска. Неофициальная литература. Массовая культура. Поэтика абсурда</w:t>
            </w: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E1657F" w:rsidRPr="00476965" w:rsidRDefault="00E1657F" w:rsidP="00634847">
            <w:pPr>
              <w:spacing w:after="0" w:line="240" w:lineRule="auto"/>
              <w:rPr>
                <w:rFonts w:ascii="Times New Roman" w:eastAsia="Calibri" w:hAnsi="Times New Roman" w:cs="Times New Roman"/>
                <w:lang w:val="ru-RU" w:eastAsia="ru-RU"/>
              </w:rPr>
            </w:pPr>
          </w:p>
        </w:tc>
      </w:tr>
      <w:tr w:rsidR="00311DC0" w:rsidRPr="00311DC0" w:rsidTr="00311DC0">
        <w:trPr>
          <w:trHeight w:val="1684"/>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61.</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«Литература русского зарубежь</w:t>
            </w:r>
            <w:r w:rsidR="0000115F">
              <w:rPr>
                <w:rFonts w:ascii="Times New Roman" w:hAnsi="Times New Roman" w:cs="Times New Roman"/>
                <w:color w:val="000000"/>
                <w:sz w:val="20"/>
                <w:lang w:val="ru-RU"/>
              </w:rPr>
              <w:t xml:space="preserve">я. </w:t>
            </w:r>
            <w:proofErr w:type="gramStart"/>
            <w:r w:rsidR="0000115F">
              <w:rPr>
                <w:rFonts w:ascii="Times New Roman" w:hAnsi="Times New Roman" w:cs="Times New Roman"/>
                <w:color w:val="000000"/>
                <w:sz w:val="20"/>
                <w:lang w:val="ru-RU"/>
              </w:rPr>
              <w:t xml:space="preserve">Третья волна» (обзор) </w:t>
            </w:r>
            <w:r w:rsidRPr="00476965">
              <w:rPr>
                <w:rFonts w:ascii="Times New Roman" w:hAnsi="Times New Roman" w:cs="Times New Roman"/>
                <w:color w:val="000000"/>
                <w:sz w:val="20"/>
                <w:lang w:val="ru-RU"/>
              </w:rPr>
              <w:t xml:space="preserve"> (В. Войнович.</w:t>
            </w:r>
            <w:proofErr w:type="gramEnd"/>
            <w:r w:rsidRPr="00476965">
              <w:rPr>
                <w:rFonts w:ascii="Times New Roman" w:hAnsi="Times New Roman" w:cs="Times New Roman"/>
                <w:color w:val="000000"/>
                <w:sz w:val="20"/>
                <w:lang w:val="ru-RU"/>
              </w:rPr>
              <w:t xml:space="preserve"> «Жизнь и необычайные похождения Ивана </w:t>
            </w:r>
            <w:proofErr w:type="spellStart"/>
            <w:r w:rsidRPr="00476965">
              <w:rPr>
                <w:rFonts w:ascii="Times New Roman" w:hAnsi="Times New Roman" w:cs="Times New Roman"/>
                <w:color w:val="000000"/>
                <w:sz w:val="20"/>
                <w:lang w:val="ru-RU"/>
              </w:rPr>
              <w:t>Чонкина</w:t>
            </w:r>
            <w:proofErr w:type="spellEnd"/>
            <w:r w:rsidRPr="00476965">
              <w:rPr>
                <w:rFonts w:ascii="Times New Roman" w:hAnsi="Times New Roman" w:cs="Times New Roman"/>
                <w:color w:val="000000"/>
                <w:sz w:val="20"/>
                <w:lang w:val="ru-RU"/>
              </w:rPr>
              <w:t xml:space="preserve">»; В. Аксенов. «Остров Крым»; Саша Соколов. «Школа для </w:t>
            </w:r>
            <w:proofErr w:type="spellStart"/>
            <w:r w:rsidRPr="00476965">
              <w:rPr>
                <w:rFonts w:ascii="Times New Roman" w:hAnsi="Times New Roman" w:cs="Times New Roman"/>
                <w:color w:val="000000"/>
                <w:sz w:val="20"/>
                <w:lang w:val="ru-RU"/>
              </w:rPr>
              <w:t>дураков</w:t>
            </w:r>
            <w:proofErr w:type="spellEnd"/>
            <w:r w:rsidRPr="00476965">
              <w:rPr>
                <w:rFonts w:ascii="Times New Roman" w:hAnsi="Times New Roman" w:cs="Times New Roman"/>
                <w:color w:val="000000"/>
                <w:sz w:val="20"/>
                <w:lang w:val="ru-RU"/>
              </w:rPr>
              <w:t xml:space="preserve">»; поэзия Н. Коржавина, А. Галича и др. Неприятие советской власти и государства. Основные темы и мотивы. Обращение к постмодернизму, соединение стилевых традиций советской литературы с опытом мировой литературы (Кафка, </w:t>
            </w:r>
            <w:proofErr w:type="spellStart"/>
            <w:r w:rsidRPr="00476965">
              <w:rPr>
                <w:rFonts w:ascii="Times New Roman" w:hAnsi="Times New Roman" w:cs="Times New Roman"/>
                <w:color w:val="000000"/>
                <w:sz w:val="20"/>
                <w:lang w:val="ru-RU"/>
              </w:rPr>
              <w:t>Хэмингуэй</w:t>
            </w:r>
            <w:proofErr w:type="spellEnd"/>
            <w:r w:rsidRPr="00476965">
              <w:rPr>
                <w:rFonts w:ascii="Times New Roman" w:hAnsi="Times New Roman" w:cs="Times New Roman"/>
                <w:color w:val="000000"/>
                <w:sz w:val="20"/>
                <w:lang w:val="ru-RU"/>
              </w:rPr>
              <w:t xml:space="preserve">, Ремарк, Маркес). </w:t>
            </w:r>
            <w:proofErr w:type="spellStart"/>
            <w:proofErr w:type="gramStart"/>
            <w:r w:rsidRPr="00476965">
              <w:rPr>
                <w:rFonts w:ascii="Times New Roman" w:hAnsi="Times New Roman" w:cs="Times New Roman"/>
                <w:color w:val="000000"/>
                <w:sz w:val="20"/>
                <w:lang w:val="ru-RU"/>
              </w:rPr>
              <w:t>Многожанровость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разностильность</w:t>
            </w:r>
            <w:proofErr w:type="spellEnd"/>
            <w:r w:rsidRPr="00476965">
              <w:rPr>
                <w:rFonts w:ascii="Times New Roman" w:hAnsi="Times New Roman" w:cs="Times New Roman"/>
                <w:color w:val="000000"/>
                <w:sz w:val="20"/>
                <w:lang w:val="ru-RU"/>
              </w:rPr>
              <w:t xml:space="preserve"> эмигрантского творчества: экспериментаторский, подчеркнуто эстетский характер одних произведений и публицистичность, </w:t>
            </w:r>
            <w:proofErr w:type="spellStart"/>
            <w:r w:rsidRPr="00476965">
              <w:rPr>
                <w:rFonts w:ascii="Times New Roman" w:hAnsi="Times New Roman" w:cs="Times New Roman"/>
                <w:color w:val="000000"/>
                <w:sz w:val="20"/>
                <w:lang w:val="ru-RU"/>
              </w:rPr>
              <w:t>политизированность</w:t>
            </w:r>
            <w:proofErr w:type="spellEnd"/>
            <w:r w:rsidRPr="00476965">
              <w:rPr>
                <w:rFonts w:ascii="Times New Roman" w:hAnsi="Times New Roman" w:cs="Times New Roman"/>
                <w:color w:val="000000"/>
                <w:sz w:val="20"/>
                <w:lang w:val="ru-RU"/>
              </w:rPr>
              <w:t xml:space="preserve"> других);</w:t>
            </w:r>
            <w:proofErr w:type="gramEnd"/>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both"/>
              <w:rPr>
                <w:rFonts w:ascii="Times New Roman" w:eastAsia="Calibri"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rPr>
                <w:rFonts w:ascii="Times New Roman" w:eastAsia="Calibri" w:hAnsi="Times New Roman" w:cs="Times New Roman"/>
                <w:lang w:val="ru-RU" w:eastAsia="ru-RU"/>
              </w:rPr>
            </w:pPr>
          </w:p>
        </w:tc>
      </w:tr>
      <w:tr w:rsidR="006D2C8F" w:rsidRPr="00476965" w:rsidTr="007E7FD5">
        <w:trPr>
          <w:trHeight w:val="1500"/>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311DC0">
            <w:pPr>
              <w:spacing w:after="0" w:line="240" w:lineRule="auto"/>
              <w:rPr>
                <w:rFonts w:ascii="Times New Roman" w:eastAsia="Times New Roman" w:hAnsi="Times New Roman" w:cs="Times New Roman"/>
                <w:sz w:val="24"/>
                <w:shd w:val="clear" w:color="auto" w:fill="FFFFFF"/>
                <w:lang w:val="ru-RU" w:eastAsia="ru-RU"/>
              </w:rPr>
            </w:pPr>
          </w:p>
          <w:p w:rsidR="006D2C8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62</w:t>
            </w:r>
            <w:r w:rsidR="006D2C8F"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 xml:space="preserve">«И. </w:t>
            </w:r>
            <w:r w:rsidR="0000115F">
              <w:rPr>
                <w:rFonts w:ascii="Times New Roman" w:hAnsi="Times New Roman" w:cs="Times New Roman"/>
                <w:color w:val="000000"/>
                <w:sz w:val="20"/>
                <w:lang w:val="ru-RU"/>
              </w:rPr>
              <w:t>Бродский</w:t>
            </w:r>
            <w:proofErr w:type="gramStart"/>
            <w:r w:rsidR="0000115F">
              <w:rPr>
                <w:rFonts w:ascii="Times New Roman" w:hAnsi="Times New Roman" w:cs="Times New Roman"/>
                <w:color w:val="000000"/>
                <w:sz w:val="20"/>
                <w:lang w:val="ru-RU"/>
              </w:rPr>
              <w:t>»</w:t>
            </w:r>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Очерк жизни и творчества. Лирика: «Рождественский романс», «Новые стансы к </w:t>
            </w:r>
            <w:proofErr w:type="gramStart"/>
            <w:r w:rsidRPr="00476965">
              <w:rPr>
                <w:rFonts w:ascii="Times New Roman" w:hAnsi="Times New Roman" w:cs="Times New Roman"/>
                <w:color w:val="000000"/>
                <w:sz w:val="20"/>
                <w:lang w:val="ru-RU"/>
              </w:rPr>
              <w:t>Августе</w:t>
            </w:r>
            <w:proofErr w:type="gramEnd"/>
            <w:r w:rsidRPr="00476965">
              <w:rPr>
                <w:rFonts w:ascii="Times New Roman" w:hAnsi="Times New Roman" w:cs="Times New Roman"/>
                <w:color w:val="000000"/>
                <w:sz w:val="20"/>
                <w:lang w:val="ru-RU"/>
              </w:rPr>
              <w:t>», «Пророчество», «</w:t>
            </w:r>
            <w:r w:rsidRPr="00476965">
              <w:rPr>
                <w:rFonts w:ascii="Times New Roman" w:hAnsi="Times New Roman" w:cs="Times New Roman"/>
                <w:color w:val="000000"/>
                <w:sz w:val="20"/>
              </w:rPr>
              <w:t>AnnoDomini</w:t>
            </w:r>
            <w:r w:rsidRPr="00476965">
              <w:rPr>
                <w:rFonts w:ascii="Times New Roman" w:hAnsi="Times New Roman" w:cs="Times New Roman"/>
                <w:color w:val="000000"/>
                <w:sz w:val="20"/>
                <w:lang w:val="ru-RU"/>
              </w:rPr>
              <w:t xml:space="preserve">», «Одиссей </w:t>
            </w:r>
            <w:proofErr w:type="spellStart"/>
            <w:r w:rsidRPr="00476965">
              <w:rPr>
                <w:rFonts w:ascii="Times New Roman" w:hAnsi="Times New Roman" w:cs="Times New Roman"/>
                <w:color w:val="000000"/>
                <w:sz w:val="20"/>
                <w:lang w:val="ru-RU"/>
              </w:rPr>
              <w:t>Телемаку</w:t>
            </w:r>
            <w:proofErr w:type="spellEnd"/>
            <w:r w:rsidRPr="00476965">
              <w:rPr>
                <w:rFonts w:ascii="Times New Roman" w:hAnsi="Times New Roman" w:cs="Times New Roman"/>
                <w:color w:val="000000"/>
                <w:sz w:val="20"/>
                <w:lang w:val="ru-RU"/>
              </w:rPr>
              <w:t>», «Большая элегия Джону Донну», «Я входил вместо дикого зверя в клетку», «Разговор с небожителем», «Двадцать сонетов к Марии Стюарт» (по выбору учителя). Отталкивание от социальной поэзии, утверждение эстетических приоритетов. Скрещение модернизма с традициями античной и русской классики. Мотив одиночества, монологическая поэзия с вневременным восприятием действительности: античные и библейские мотивы. Метафизическое мировоззрение: поэт как «средство существования языка».</w:t>
            </w:r>
          </w:p>
          <w:p w:rsidR="000A20B4" w:rsidRPr="00476965" w:rsidRDefault="000A20B4" w:rsidP="00634847">
            <w:pPr>
              <w:tabs>
                <w:tab w:val="left" w:pos="993"/>
              </w:tabs>
              <w:spacing w:after="0" w:line="240" w:lineRule="auto"/>
              <w:ind w:right="113"/>
              <w:jc w:val="both"/>
              <w:rPr>
                <w:rFonts w:ascii="Times New Roman" w:hAnsi="Times New Roman" w:cs="Times New Roman"/>
                <w:color w:val="000000"/>
                <w:sz w:val="20"/>
                <w:lang w:val="ru-RU"/>
              </w:rPr>
            </w:pP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rPr>
                <w:rFonts w:ascii="Times New Roman" w:eastAsia="Calibri" w:hAnsi="Times New Roman" w:cs="Times New Roman"/>
                <w:lang w:val="ru-RU" w:eastAsia="ru-RU"/>
              </w:rPr>
            </w:pPr>
          </w:p>
        </w:tc>
      </w:tr>
      <w:tr w:rsidR="000A20B4" w:rsidRPr="00476965" w:rsidTr="00311DC0">
        <w:trPr>
          <w:trHeight w:val="502"/>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63</w:t>
            </w:r>
            <w:r w:rsidR="00CB4145"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E0461E" w:rsidRDefault="000A20B4" w:rsidP="00634847">
            <w:pPr>
              <w:tabs>
                <w:tab w:val="left" w:pos="993"/>
              </w:tabs>
              <w:spacing w:after="0" w:line="240" w:lineRule="auto"/>
              <w:ind w:right="113"/>
              <w:jc w:val="both"/>
              <w:rPr>
                <w:rFonts w:ascii="Times New Roman" w:hAnsi="Times New Roman" w:cs="Times New Roman"/>
                <w:i/>
                <w:color w:val="000000"/>
                <w:sz w:val="20"/>
                <w:lang w:val="ru-RU"/>
              </w:rPr>
            </w:pPr>
            <w:r w:rsidRPr="00E0461E">
              <w:rPr>
                <w:rFonts w:ascii="Times New Roman" w:hAnsi="Times New Roman" w:cs="Times New Roman"/>
                <w:i/>
                <w:color w:val="000000"/>
                <w:sz w:val="20"/>
                <w:lang w:val="ru-RU"/>
              </w:rPr>
              <w:t>РР</w:t>
            </w:r>
            <w:r w:rsidR="00E0461E" w:rsidRPr="00E0461E">
              <w:rPr>
                <w:rFonts w:ascii="Times New Roman" w:hAnsi="Times New Roman" w:cs="Times New Roman"/>
                <w:i/>
                <w:color w:val="000000"/>
                <w:sz w:val="20"/>
                <w:lang w:val="ru-RU"/>
              </w:rPr>
              <w:t xml:space="preserve"> </w:t>
            </w:r>
            <w:proofErr w:type="gramStart"/>
            <w:r w:rsidRPr="00E0461E">
              <w:rPr>
                <w:rFonts w:ascii="Times New Roman" w:hAnsi="Times New Roman" w:cs="Times New Roman"/>
                <w:i/>
                <w:color w:val="000000"/>
                <w:sz w:val="20"/>
                <w:lang w:val="ru-RU"/>
              </w:rPr>
              <w:t>:</w:t>
            </w:r>
            <w:r w:rsidR="00E0461E" w:rsidRPr="00E0461E">
              <w:rPr>
                <w:rFonts w:ascii="Times New Roman" w:hAnsi="Times New Roman" w:cs="Times New Roman"/>
                <w:i/>
                <w:color w:val="000000"/>
                <w:sz w:val="20"/>
                <w:lang w:val="ru-RU"/>
              </w:rPr>
              <w:t>Д</w:t>
            </w:r>
            <w:proofErr w:type="gramEnd"/>
            <w:r w:rsidR="00E0461E" w:rsidRPr="00E0461E">
              <w:rPr>
                <w:rFonts w:ascii="Times New Roman" w:hAnsi="Times New Roman" w:cs="Times New Roman"/>
                <w:i/>
                <w:color w:val="000000"/>
                <w:sz w:val="20"/>
                <w:lang w:val="ru-RU"/>
              </w:rPr>
              <w:t>невник читателя</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0A20B4" w:rsidP="00634847">
            <w:pPr>
              <w:spacing w:after="0" w:line="240" w:lineRule="auto"/>
              <w:jc w:val="both"/>
              <w:rPr>
                <w:rFonts w:ascii="Times New Roman" w:eastAsia="Calibri"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0A20B4" w:rsidRPr="00476965" w:rsidRDefault="000A20B4" w:rsidP="00634847">
            <w:pPr>
              <w:spacing w:after="0" w:line="240" w:lineRule="auto"/>
              <w:rPr>
                <w:rFonts w:ascii="Times New Roman" w:eastAsia="Calibri" w:hAnsi="Times New Roman" w:cs="Times New Roman"/>
                <w:lang w:val="ru-RU" w:eastAsia="ru-RU"/>
              </w:rPr>
            </w:pPr>
          </w:p>
        </w:tc>
      </w:tr>
      <w:tr w:rsidR="00311DC0" w:rsidRPr="00311DC0" w:rsidTr="00311DC0">
        <w:trPr>
          <w:trHeight w:val="1509"/>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311DC0"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64.</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tabs>
                <w:tab w:val="left" w:pos="993"/>
              </w:tabs>
              <w:spacing w:after="0" w:line="240" w:lineRule="auto"/>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 xml:space="preserve">Соотношение эстетики и этики («Нобелевская лекция»). Проблема пространства и времени. Образ автора-персонажа, позиция шута и гения. Усвоение самых разных поэтических традиций и стилей, высокого и низкого, элитарного и массового, их равенство. Создание текстов из литературы прошлого (Данте, А.С. Пушкин, В.В. Маяковский и др.). </w:t>
            </w:r>
            <w:proofErr w:type="spellStart"/>
            <w:r w:rsidRPr="00476965">
              <w:rPr>
                <w:rFonts w:ascii="Times New Roman" w:hAnsi="Times New Roman" w:cs="Times New Roman"/>
                <w:color w:val="000000"/>
                <w:sz w:val="20"/>
                <w:lang w:val="ru-RU"/>
              </w:rPr>
              <w:t>Цитатно-пародийный</w:t>
            </w:r>
            <w:proofErr w:type="spellEnd"/>
            <w:r w:rsidRPr="00476965">
              <w:rPr>
                <w:rFonts w:ascii="Times New Roman" w:hAnsi="Times New Roman" w:cs="Times New Roman"/>
                <w:color w:val="000000"/>
                <w:sz w:val="20"/>
                <w:lang w:val="ru-RU"/>
              </w:rPr>
              <w:t xml:space="preserve"> язык, имеющий функцию раскрепощения. </w:t>
            </w:r>
            <w:proofErr w:type="gramStart"/>
            <w:r w:rsidRPr="00476965">
              <w:rPr>
                <w:rFonts w:ascii="Times New Roman" w:hAnsi="Times New Roman" w:cs="Times New Roman"/>
                <w:color w:val="000000"/>
                <w:sz w:val="20"/>
                <w:lang w:val="ru-RU"/>
              </w:rPr>
              <w:t xml:space="preserve">Новая функция стихов: </w:t>
            </w:r>
            <w:proofErr w:type="spellStart"/>
            <w:r w:rsidRPr="00476965">
              <w:rPr>
                <w:rFonts w:ascii="Times New Roman" w:hAnsi="Times New Roman" w:cs="Times New Roman"/>
                <w:color w:val="000000"/>
                <w:sz w:val="20"/>
                <w:lang w:val="ru-RU"/>
              </w:rPr>
              <w:t>прозаизация</w:t>
            </w:r>
            <w:proofErr w:type="spellEnd"/>
            <w:r w:rsidRPr="00476965">
              <w:rPr>
                <w:rFonts w:ascii="Times New Roman" w:hAnsi="Times New Roman" w:cs="Times New Roman"/>
                <w:color w:val="000000"/>
                <w:sz w:val="20"/>
                <w:lang w:val="ru-RU"/>
              </w:rPr>
              <w:t xml:space="preserve"> стиха за счет усложнения строфики, «спотыкающегося» синтаксиса (обилия переносов), удлинения стихотворной строки, дольника, </w:t>
            </w:r>
            <w:proofErr w:type="spellStart"/>
            <w:r w:rsidRPr="00476965">
              <w:rPr>
                <w:rFonts w:ascii="Times New Roman" w:hAnsi="Times New Roman" w:cs="Times New Roman"/>
                <w:color w:val="000000"/>
                <w:sz w:val="20"/>
                <w:lang w:val="ru-RU"/>
              </w:rPr>
              <w:t>тактовика</w:t>
            </w:r>
            <w:proofErr w:type="spellEnd"/>
            <w:r w:rsidRPr="00476965">
              <w:rPr>
                <w:rFonts w:ascii="Times New Roman" w:hAnsi="Times New Roman" w:cs="Times New Roman"/>
                <w:color w:val="000000"/>
                <w:sz w:val="20"/>
                <w:lang w:val="ru-RU"/>
              </w:rPr>
              <w:t xml:space="preserve">); </w:t>
            </w:r>
            <w:proofErr w:type="gramEnd"/>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rPr>
                <w:rFonts w:ascii="Times New Roman" w:eastAsia="Calibri" w:hAnsi="Times New Roman" w:cs="Times New Roman"/>
                <w:lang w:val="ru-RU" w:eastAsia="ru-RU"/>
              </w:rPr>
            </w:pPr>
          </w:p>
        </w:tc>
      </w:tr>
      <w:tr w:rsidR="00EF472A" w:rsidRPr="00476965" w:rsidTr="00E0461E">
        <w:trPr>
          <w:trHeight w:val="431"/>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F472A"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65</w:t>
            </w:r>
            <w:r w:rsidR="00CB4145" w:rsidRPr="00476965">
              <w:rPr>
                <w:rFonts w:ascii="Times New Roman" w:eastAsia="Times New Roman" w:hAnsi="Times New Roman" w:cs="Times New Roman"/>
                <w:sz w:val="24"/>
                <w:shd w:val="clear" w:color="auto" w:fill="FFFFFF"/>
                <w:lang w:val="ru-RU" w:eastAsia="ru-RU"/>
              </w:rPr>
              <w:t>.</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F472A" w:rsidRPr="00476965" w:rsidRDefault="00EF472A" w:rsidP="00634847">
            <w:pPr>
              <w:tabs>
                <w:tab w:val="left" w:pos="993"/>
              </w:tabs>
              <w:spacing w:after="0" w:line="240" w:lineRule="auto"/>
              <w:jc w:val="both"/>
              <w:rPr>
                <w:rFonts w:ascii="Times New Roman" w:hAnsi="Times New Roman" w:cs="Times New Roman"/>
                <w:color w:val="000000"/>
                <w:sz w:val="20"/>
                <w:lang w:val="ru-RU"/>
              </w:rPr>
            </w:pPr>
            <w:proofErr w:type="spellStart"/>
            <w:r w:rsidRPr="00476965">
              <w:rPr>
                <w:rFonts w:ascii="Times New Roman" w:hAnsi="Times New Roman" w:cs="Times New Roman"/>
                <w:b/>
                <w:color w:val="000000"/>
                <w:sz w:val="20"/>
                <w:lang w:val="ru-RU"/>
              </w:rPr>
              <w:t>Вн</w:t>
            </w:r>
            <w:proofErr w:type="gramStart"/>
            <w:r w:rsidRPr="00476965">
              <w:rPr>
                <w:rFonts w:ascii="Times New Roman" w:hAnsi="Times New Roman" w:cs="Times New Roman"/>
                <w:b/>
                <w:color w:val="000000"/>
                <w:sz w:val="20"/>
                <w:lang w:val="ru-RU"/>
              </w:rPr>
              <w:t>.ч</w:t>
            </w:r>
            <w:proofErr w:type="gramEnd"/>
            <w:r w:rsidRPr="00476965">
              <w:rPr>
                <w:rFonts w:ascii="Times New Roman" w:hAnsi="Times New Roman" w:cs="Times New Roman"/>
                <w:b/>
                <w:color w:val="000000"/>
                <w:sz w:val="20"/>
                <w:lang w:val="ru-RU"/>
              </w:rPr>
              <w:t>тение</w:t>
            </w:r>
            <w:proofErr w:type="spellEnd"/>
            <w:r w:rsidRPr="00476965">
              <w:rPr>
                <w:rFonts w:ascii="Times New Roman" w:hAnsi="Times New Roman" w:cs="Times New Roman"/>
                <w:b/>
                <w:color w:val="000000"/>
                <w:sz w:val="20"/>
                <w:lang w:val="ru-RU"/>
              </w:rPr>
              <w:t>:</w:t>
            </w:r>
            <w:r w:rsidR="00473DBD" w:rsidRPr="00476965">
              <w:rPr>
                <w:rFonts w:ascii="Times New Roman" w:hAnsi="Times New Roman" w:cs="Times New Roman"/>
                <w:color w:val="000000"/>
                <w:sz w:val="20"/>
                <w:lang w:val="ru-RU"/>
              </w:rPr>
              <w:t xml:space="preserve"> М. Шолохов. Рассказ «Наука ненависти». Роман «Они сражались за родину» (главы); </w:t>
            </w:r>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F472A" w:rsidRPr="00476965" w:rsidRDefault="00EF472A"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F472A"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EF472A" w:rsidRPr="00476965" w:rsidRDefault="00EF472A" w:rsidP="00634847">
            <w:pPr>
              <w:spacing w:after="0" w:line="240" w:lineRule="auto"/>
              <w:rPr>
                <w:rFonts w:ascii="Times New Roman" w:eastAsia="Calibri" w:hAnsi="Times New Roman" w:cs="Times New Roman"/>
                <w:lang w:val="ru-RU" w:eastAsia="ru-RU"/>
              </w:rPr>
            </w:pPr>
          </w:p>
        </w:tc>
      </w:tr>
      <w:tr w:rsidR="006D2C8F" w:rsidRPr="00476965" w:rsidTr="007E7FD5">
        <w:trPr>
          <w:trHeight w:val="1290"/>
        </w:trPr>
        <w:tc>
          <w:tcPr>
            <w:tcW w:w="631"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val="ru-RU" w:eastAsia="ru-RU"/>
              </w:rPr>
            </w:pPr>
          </w:p>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6</w:t>
            </w:r>
            <w:r w:rsidR="00476965" w:rsidRPr="00476965">
              <w:rPr>
                <w:rFonts w:ascii="Times New Roman" w:eastAsia="Times New Roman" w:hAnsi="Times New Roman" w:cs="Times New Roman"/>
                <w:sz w:val="24"/>
                <w:shd w:val="clear" w:color="auto" w:fill="FFFFFF"/>
                <w:lang w:val="ru-RU" w:eastAsia="ru-RU"/>
              </w:rPr>
              <w:t>6</w:t>
            </w:r>
            <w:r w:rsidRPr="00476965">
              <w:rPr>
                <w:rFonts w:ascii="Times New Roman" w:eastAsia="Times New Roman" w:hAnsi="Times New Roman" w:cs="Times New Roman"/>
                <w:sz w:val="24"/>
                <w:shd w:val="clear" w:color="auto" w:fill="FFFFFF"/>
                <w:lang w:val="ru-RU" w:eastAsia="ru-RU"/>
              </w:rPr>
              <w:t>.</w:t>
            </w:r>
          </w:p>
        </w:tc>
        <w:tc>
          <w:tcPr>
            <w:tcW w:w="10284"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6D2C8F" w:rsidRPr="00476965" w:rsidRDefault="0000115F" w:rsidP="00634847">
            <w:pPr>
              <w:tabs>
                <w:tab w:val="left" w:pos="993"/>
              </w:tabs>
              <w:spacing w:after="0" w:line="240" w:lineRule="auto"/>
              <w:jc w:val="both"/>
              <w:rPr>
                <w:rFonts w:ascii="Times New Roman" w:hAnsi="Times New Roman" w:cs="Times New Roman"/>
                <w:color w:val="000000"/>
                <w:sz w:val="20"/>
                <w:lang w:val="ru-RU"/>
              </w:rPr>
            </w:pPr>
            <w:proofErr w:type="gramStart"/>
            <w:r>
              <w:rPr>
                <w:rFonts w:ascii="Times New Roman" w:hAnsi="Times New Roman" w:cs="Times New Roman"/>
                <w:color w:val="000000"/>
                <w:sz w:val="20"/>
                <w:lang w:val="ru-RU"/>
              </w:rPr>
              <w:t xml:space="preserve">«С. Довлатов» </w:t>
            </w:r>
            <w:r w:rsidR="006D2C8F" w:rsidRPr="00476965">
              <w:rPr>
                <w:rFonts w:ascii="Times New Roman" w:hAnsi="Times New Roman" w:cs="Times New Roman"/>
                <w:color w:val="000000"/>
                <w:sz w:val="20"/>
                <w:lang w:val="ru-RU"/>
              </w:rPr>
              <w:t>(«Наши» (фрагменты), «Иностранка» (фрагменты).</w:t>
            </w:r>
            <w:proofErr w:type="gramEnd"/>
            <w:r w:rsidR="006D2C8F" w:rsidRPr="00476965">
              <w:rPr>
                <w:rFonts w:ascii="Times New Roman" w:hAnsi="Times New Roman" w:cs="Times New Roman"/>
                <w:color w:val="000000"/>
                <w:sz w:val="20"/>
                <w:lang w:val="ru-RU"/>
              </w:rPr>
              <w:t xml:space="preserve"> «Авторизованная» проза. Проблема автора и героя, смешение голосов героев и равноправного им голоса автора. «Наши» – традиции и новаторство в «постмодернистской» прозе. Мотивы внутренней и внешней эмиграции. «Иностранка» – Америка как филиал СССР. Эксцентричность, </w:t>
            </w:r>
            <w:proofErr w:type="spellStart"/>
            <w:r w:rsidR="006D2C8F" w:rsidRPr="00476965">
              <w:rPr>
                <w:rFonts w:ascii="Times New Roman" w:hAnsi="Times New Roman" w:cs="Times New Roman"/>
                <w:color w:val="000000"/>
                <w:sz w:val="20"/>
                <w:lang w:val="ru-RU"/>
              </w:rPr>
              <w:t>эпатажность</w:t>
            </w:r>
            <w:proofErr w:type="spellEnd"/>
            <w:r w:rsidR="006D2C8F" w:rsidRPr="00476965">
              <w:rPr>
                <w:rFonts w:ascii="Times New Roman" w:hAnsi="Times New Roman" w:cs="Times New Roman"/>
                <w:color w:val="000000"/>
                <w:sz w:val="20"/>
                <w:lang w:val="ru-RU"/>
              </w:rPr>
              <w:t xml:space="preserve">, пародийность прозы. Гуманистический пафос. Проблема художественного метода. Жанровые ориентации: анекдот, роман индивидуальной судьбы. </w:t>
            </w:r>
            <w:proofErr w:type="spellStart"/>
            <w:proofErr w:type="gramStart"/>
            <w:r w:rsidR="006D2C8F" w:rsidRPr="00476965">
              <w:rPr>
                <w:rFonts w:ascii="Times New Roman" w:hAnsi="Times New Roman" w:cs="Times New Roman"/>
                <w:color w:val="000000"/>
                <w:sz w:val="20"/>
                <w:lang w:val="ru-RU"/>
              </w:rPr>
              <w:t>Эстетизация</w:t>
            </w:r>
            <w:proofErr w:type="spellEnd"/>
            <w:r w:rsidR="006D2C8F" w:rsidRPr="00476965">
              <w:rPr>
                <w:rFonts w:ascii="Times New Roman" w:hAnsi="Times New Roman" w:cs="Times New Roman"/>
                <w:color w:val="000000"/>
                <w:sz w:val="20"/>
                <w:lang w:val="ru-RU"/>
              </w:rPr>
              <w:t xml:space="preserve"> стиля); </w:t>
            </w:r>
            <w:r w:rsidR="006D2C8F" w:rsidRPr="00476965">
              <w:rPr>
                <w:rFonts w:ascii="Times New Roman" w:hAnsi="Times New Roman" w:cs="Times New Roman"/>
                <w:lang w:val="ru-RU"/>
              </w:rPr>
              <w:br/>
            </w:r>
            <w:proofErr w:type="gramEnd"/>
          </w:p>
        </w:tc>
        <w:tc>
          <w:tcPr>
            <w:tcW w:w="2552"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6D2C8F" w:rsidRPr="00476965" w:rsidRDefault="00CB414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6"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rPr>
                <w:rFonts w:ascii="Times New Roman" w:eastAsia="Calibri" w:hAnsi="Times New Roman" w:cs="Times New Roman"/>
                <w:lang w:val="ru-RU" w:eastAsia="ru-RU"/>
              </w:rPr>
            </w:pPr>
          </w:p>
        </w:tc>
      </w:tr>
      <w:tr w:rsidR="00311DC0" w:rsidRPr="00311DC0" w:rsidTr="00311DC0">
        <w:trPr>
          <w:trHeight w:val="3243"/>
        </w:trPr>
        <w:tc>
          <w:tcPr>
            <w:tcW w:w="631"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67.</w:t>
            </w:r>
          </w:p>
        </w:tc>
        <w:tc>
          <w:tcPr>
            <w:tcW w:w="1028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tabs>
                <w:tab w:val="left" w:pos="993"/>
              </w:tabs>
              <w:spacing w:after="0" w:line="240" w:lineRule="auto"/>
              <w:ind w:right="113"/>
              <w:jc w:val="both"/>
              <w:rPr>
                <w:rFonts w:ascii="Times New Roman" w:hAnsi="Times New Roman" w:cs="Times New Roman"/>
                <w:color w:val="000000"/>
                <w:sz w:val="20"/>
                <w:lang w:val="ru-RU"/>
              </w:rPr>
            </w:pPr>
            <w:r w:rsidRPr="00476965">
              <w:rPr>
                <w:rFonts w:ascii="Times New Roman" w:hAnsi="Times New Roman" w:cs="Times New Roman"/>
                <w:color w:val="000000"/>
                <w:sz w:val="20"/>
                <w:lang w:val="ru-RU"/>
              </w:rPr>
              <w:t>«Постмодернизм в условиях краха советского тоталитаризма (1990</w:t>
            </w:r>
            <w:r w:rsidR="0000115F">
              <w:rPr>
                <w:rFonts w:ascii="Times New Roman" w:hAnsi="Times New Roman" w:cs="Times New Roman"/>
                <w:color w:val="000000"/>
                <w:sz w:val="20"/>
                <w:lang w:val="ru-RU"/>
              </w:rPr>
              <w:t xml:space="preserve">-е гг.). </w:t>
            </w:r>
            <w:proofErr w:type="gramStart"/>
            <w:r w:rsidR="0000115F">
              <w:rPr>
                <w:rFonts w:ascii="Times New Roman" w:hAnsi="Times New Roman" w:cs="Times New Roman"/>
                <w:color w:val="000000"/>
                <w:sz w:val="20"/>
                <w:lang w:val="ru-RU"/>
              </w:rPr>
              <w:t xml:space="preserve">Постмодернизм» </w:t>
            </w:r>
            <w:r w:rsidRPr="00476965">
              <w:rPr>
                <w:rFonts w:ascii="Times New Roman" w:hAnsi="Times New Roman" w:cs="Times New Roman"/>
                <w:color w:val="000000"/>
                <w:sz w:val="20"/>
                <w:lang w:val="ru-RU"/>
              </w:rPr>
              <w:t>(Постмодернизм как новый этап в развитии культуры, как авангардное литературное направление.</w:t>
            </w:r>
            <w:proofErr w:type="gramEnd"/>
            <w:r w:rsidRPr="00476965">
              <w:rPr>
                <w:rFonts w:ascii="Times New Roman" w:hAnsi="Times New Roman" w:cs="Times New Roman"/>
                <w:color w:val="000000"/>
                <w:sz w:val="20"/>
                <w:lang w:val="ru-RU"/>
              </w:rPr>
              <w:t xml:space="preserve"> Черты постмодернизма в культуре и литературе: плюралистический, толерантный тип мышления, фрагментарность (композиционный монтаж), </w:t>
            </w:r>
            <w:proofErr w:type="spellStart"/>
            <w:r w:rsidRPr="00476965">
              <w:rPr>
                <w:rFonts w:ascii="Times New Roman" w:hAnsi="Times New Roman" w:cs="Times New Roman"/>
                <w:color w:val="000000"/>
                <w:sz w:val="20"/>
                <w:lang w:val="ru-RU"/>
              </w:rPr>
              <w:t>деканонизация</w:t>
            </w:r>
            <w:proofErr w:type="spellEnd"/>
            <w:r w:rsidRPr="00476965">
              <w:rPr>
                <w:rFonts w:ascii="Times New Roman" w:hAnsi="Times New Roman" w:cs="Times New Roman"/>
                <w:color w:val="000000"/>
                <w:sz w:val="20"/>
                <w:lang w:val="ru-RU"/>
              </w:rPr>
              <w:t xml:space="preserve">, разрушение всех официальных условностей, ирония, смешение жанров, игровое освоение действительности. Особенности литературы русского постмодернизма: </w:t>
            </w:r>
            <w:proofErr w:type="spellStart"/>
            <w:r w:rsidRPr="00476965">
              <w:rPr>
                <w:rFonts w:ascii="Times New Roman" w:hAnsi="Times New Roman" w:cs="Times New Roman"/>
                <w:color w:val="000000"/>
                <w:sz w:val="20"/>
                <w:lang w:val="ru-RU"/>
              </w:rPr>
              <w:t>авангардность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политизированность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деканонизация</w:t>
            </w:r>
            <w:proofErr w:type="spellEnd"/>
            <w:r w:rsidRPr="00476965">
              <w:rPr>
                <w:rFonts w:ascii="Times New Roman" w:hAnsi="Times New Roman" w:cs="Times New Roman"/>
                <w:color w:val="000000"/>
                <w:sz w:val="20"/>
                <w:lang w:val="ru-RU"/>
              </w:rPr>
              <w:t xml:space="preserve"> эстетики соцреализма. В. Пелевин. «Проблема </w:t>
            </w:r>
            <w:proofErr w:type="spellStart"/>
            <w:r w:rsidRPr="00476965">
              <w:rPr>
                <w:rFonts w:ascii="Times New Roman" w:hAnsi="Times New Roman" w:cs="Times New Roman"/>
                <w:color w:val="000000"/>
                <w:sz w:val="20"/>
                <w:lang w:val="ru-RU"/>
              </w:rPr>
              <w:t>верволака</w:t>
            </w:r>
            <w:proofErr w:type="spellEnd"/>
            <w:r w:rsidRPr="00476965">
              <w:rPr>
                <w:rFonts w:ascii="Times New Roman" w:hAnsi="Times New Roman" w:cs="Times New Roman"/>
                <w:color w:val="000000"/>
                <w:sz w:val="20"/>
                <w:lang w:val="ru-RU"/>
              </w:rPr>
              <w:t xml:space="preserve"> в средней полосе», «Затворник и шестипалый», «Иван </w:t>
            </w:r>
            <w:proofErr w:type="spellStart"/>
            <w:r w:rsidRPr="00476965">
              <w:rPr>
                <w:rFonts w:ascii="Times New Roman" w:hAnsi="Times New Roman" w:cs="Times New Roman"/>
                <w:color w:val="000000"/>
                <w:sz w:val="20"/>
                <w:lang w:val="ru-RU"/>
              </w:rPr>
              <w:t>Кублаханов</w:t>
            </w:r>
            <w:proofErr w:type="spellEnd"/>
            <w:r w:rsidRPr="00476965">
              <w:rPr>
                <w:rFonts w:ascii="Times New Roman" w:hAnsi="Times New Roman" w:cs="Times New Roman"/>
                <w:color w:val="000000"/>
                <w:sz w:val="20"/>
                <w:lang w:val="ru-RU"/>
              </w:rPr>
              <w:t xml:space="preserve">», «Ника» и другие по выбору учителя (обзор). Отрицание реальности жизни как следствие «крушения мира», душевного потрясения людей постсоветского времени. Отражение настроения общества 90-х годов: углубление разочарования, отчаяния, ощущение </w:t>
            </w:r>
            <w:proofErr w:type="spellStart"/>
            <w:r w:rsidRPr="00476965">
              <w:rPr>
                <w:rFonts w:ascii="Times New Roman" w:hAnsi="Times New Roman" w:cs="Times New Roman"/>
                <w:color w:val="000000"/>
                <w:sz w:val="20"/>
                <w:lang w:val="ru-RU"/>
              </w:rPr>
              <w:t>фантасмагоричности</w:t>
            </w:r>
            <w:proofErr w:type="spellEnd"/>
            <w:r w:rsidRPr="00476965">
              <w:rPr>
                <w:rFonts w:ascii="Times New Roman" w:hAnsi="Times New Roman" w:cs="Times New Roman"/>
                <w:color w:val="000000"/>
                <w:sz w:val="20"/>
                <w:lang w:val="ru-RU"/>
              </w:rPr>
              <w:t xml:space="preserve"> происходящего, связь компьютерной фиктивности с дефективностью современного сознания, его дегуманизация (человек лишь персонаж чьей-то игры). Поиски подлинности, освобождения как отказа от устоявшихся правил игры. Тотальность пародии. Культурные переклички. </w:t>
            </w:r>
            <w:proofErr w:type="gramStart"/>
            <w:r w:rsidRPr="00476965">
              <w:rPr>
                <w:rFonts w:ascii="Times New Roman" w:hAnsi="Times New Roman" w:cs="Times New Roman"/>
                <w:color w:val="000000"/>
                <w:sz w:val="20"/>
                <w:lang w:val="ru-RU"/>
              </w:rPr>
              <w:t xml:space="preserve">Поэтика «книжного шлягера», </w:t>
            </w:r>
            <w:proofErr w:type="spellStart"/>
            <w:r w:rsidRPr="00476965">
              <w:rPr>
                <w:rFonts w:ascii="Times New Roman" w:hAnsi="Times New Roman" w:cs="Times New Roman"/>
                <w:color w:val="000000"/>
                <w:sz w:val="20"/>
                <w:lang w:val="ru-RU"/>
              </w:rPr>
              <w:t>фабульность</w:t>
            </w:r>
            <w:proofErr w:type="spellEnd"/>
            <w:r w:rsidRPr="00476965">
              <w:rPr>
                <w:rFonts w:ascii="Times New Roman" w:hAnsi="Times New Roman" w:cs="Times New Roman"/>
                <w:color w:val="000000"/>
                <w:sz w:val="20"/>
                <w:lang w:val="ru-RU"/>
              </w:rPr>
              <w:t xml:space="preserve"> прозы как следствие коммерциализации искусства);</w:t>
            </w:r>
            <w:proofErr w:type="gramEnd"/>
          </w:p>
        </w:tc>
        <w:tc>
          <w:tcPr>
            <w:tcW w:w="2552"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both"/>
              <w:rPr>
                <w:rFonts w:ascii="Times New Roman" w:hAnsi="Times New Roman" w:cs="Times New Roman"/>
                <w:color w:val="000000"/>
                <w:sz w:val="20"/>
                <w:lang w:val="ru-RU"/>
              </w:rPr>
            </w:pPr>
            <w:r>
              <w:rPr>
                <w:rFonts w:ascii="Times New Roman" w:hAnsi="Times New Roman" w:cs="Times New Roman"/>
                <w:color w:val="000000"/>
                <w:sz w:val="20"/>
                <w:lang w:val="ru-RU"/>
              </w:rPr>
              <w:t xml:space="preserve">Постмодернизм </w:t>
            </w:r>
          </w:p>
        </w:tc>
        <w:tc>
          <w:tcPr>
            <w:tcW w:w="1417"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6" w:space="0" w:color="000000"/>
              <w:left w:val="single" w:sz="6" w:space="0" w:color="000000"/>
              <w:bottom w:val="single" w:sz="4" w:space="0" w:color="auto"/>
              <w:right w:val="single" w:sz="6" w:space="0" w:color="000000"/>
            </w:tcBorders>
            <w:shd w:val="clear" w:color="auto" w:fill="FFFFFF"/>
            <w:tcMar>
              <w:left w:w="40" w:type="dxa"/>
              <w:right w:w="40" w:type="dxa"/>
            </w:tcMar>
          </w:tcPr>
          <w:p w:rsidR="00311DC0" w:rsidRPr="00476965" w:rsidRDefault="00311DC0" w:rsidP="00634847">
            <w:pPr>
              <w:spacing w:after="0" w:line="240" w:lineRule="auto"/>
              <w:rPr>
                <w:rFonts w:ascii="Times New Roman" w:eastAsia="Calibri" w:hAnsi="Times New Roman" w:cs="Times New Roman"/>
                <w:lang w:val="ru-RU" w:eastAsia="ru-RU"/>
              </w:rPr>
            </w:pPr>
          </w:p>
        </w:tc>
      </w:tr>
      <w:tr w:rsidR="006D2C8F" w:rsidRPr="000F7BD9" w:rsidTr="00311DC0">
        <w:trPr>
          <w:trHeight w:val="554"/>
        </w:trPr>
        <w:tc>
          <w:tcPr>
            <w:tcW w:w="631"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eastAsia="ru-RU"/>
              </w:rPr>
            </w:pPr>
          </w:p>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eastAsia="ru-RU"/>
              </w:rPr>
            </w:pPr>
          </w:p>
          <w:p w:rsidR="006D2C8F" w:rsidRPr="00476965" w:rsidRDefault="00476965" w:rsidP="00634847">
            <w:pPr>
              <w:spacing w:after="0" w:line="240" w:lineRule="auto"/>
              <w:jc w:val="center"/>
              <w:rPr>
                <w:rFonts w:ascii="Times New Roman" w:eastAsia="Times New Roman" w:hAnsi="Times New Roman" w:cs="Times New Roman"/>
                <w:sz w:val="24"/>
                <w:shd w:val="clear" w:color="auto" w:fill="FFFFFF"/>
                <w:lang w:val="ru-RU" w:eastAsia="ru-RU"/>
              </w:rPr>
            </w:pPr>
            <w:r w:rsidRPr="00476965">
              <w:rPr>
                <w:rFonts w:ascii="Times New Roman" w:eastAsia="Times New Roman" w:hAnsi="Times New Roman" w:cs="Times New Roman"/>
                <w:sz w:val="24"/>
                <w:shd w:val="clear" w:color="auto" w:fill="FFFFFF"/>
                <w:lang w:val="ru-RU" w:eastAsia="ru-RU"/>
              </w:rPr>
              <w:t>68.</w:t>
            </w:r>
          </w:p>
          <w:p w:rsidR="006D2C8F" w:rsidRPr="00476965" w:rsidRDefault="006D2C8F" w:rsidP="00634847">
            <w:pPr>
              <w:spacing w:after="0" w:line="240" w:lineRule="auto"/>
              <w:jc w:val="center"/>
              <w:rPr>
                <w:rFonts w:ascii="Times New Roman" w:eastAsia="Times New Roman" w:hAnsi="Times New Roman" w:cs="Times New Roman"/>
                <w:sz w:val="24"/>
                <w:shd w:val="clear" w:color="auto" w:fill="FFFFFF"/>
                <w:lang w:val="ru-RU" w:eastAsia="ru-RU"/>
              </w:rPr>
            </w:pPr>
          </w:p>
        </w:tc>
        <w:tc>
          <w:tcPr>
            <w:tcW w:w="1028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00115F" w:rsidP="00634847">
            <w:pPr>
              <w:tabs>
                <w:tab w:val="left" w:pos="993"/>
              </w:tabs>
              <w:spacing w:after="0" w:line="240" w:lineRule="auto"/>
              <w:ind w:right="113"/>
              <w:jc w:val="both"/>
              <w:rPr>
                <w:rFonts w:ascii="Times New Roman" w:hAnsi="Times New Roman" w:cs="Times New Roman"/>
                <w:color w:val="000000"/>
                <w:sz w:val="20"/>
                <w:lang w:val="ru-RU"/>
              </w:rPr>
            </w:pPr>
            <w:r>
              <w:rPr>
                <w:rFonts w:ascii="Times New Roman" w:hAnsi="Times New Roman" w:cs="Times New Roman"/>
                <w:color w:val="000000"/>
                <w:sz w:val="20"/>
                <w:lang w:val="ru-RU"/>
              </w:rPr>
              <w:t xml:space="preserve">«Заключение» </w:t>
            </w:r>
            <w:r w:rsidR="006D2C8F" w:rsidRPr="00476965">
              <w:rPr>
                <w:rFonts w:ascii="Times New Roman" w:hAnsi="Times New Roman" w:cs="Times New Roman"/>
                <w:color w:val="000000"/>
                <w:sz w:val="20"/>
                <w:lang w:val="ru-RU"/>
              </w:rPr>
              <w:t xml:space="preserve"> (Объективная история русской литературы ХХ века, учитывающая эволюцию ее поэтики и прозы)</w:t>
            </w:r>
          </w:p>
        </w:tc>
        <w:tc>
          <w:tcPr>
            <w:tcW w:w="2552"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jc w:val="both"/>
              <w:rPr>
                <w:rFonts w:ascii="Times New Roman" w:eastAsiaTheme="minorEastAsia" w:hAnsi="Times New Roman" w:cs="Times New Roman"/>
                <w:lang w:val="ru-RU" w:eastAsia="ru-RU"/>
              </w:rPr>
            </w:pPr>
          </w:p>
        </w:tc>
        <w:tc>
          <w:tcPr>
            <w:tcW w:w="1417"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311DC0" w:rsidP="00634847">
            <w:pPr>
              <w:spacing w:after="0" w:line="240" w:lineRule="auto"/>
              <w:jc w:val="center"/>
              <w:rPr>
                <w:rFonts w:ascii="Times New Roman" w:eastAsia="Times New Roman" w:hAnsi="Times New Roman" w:cs="Times New Roman"/>
                <w:sz w:val="24"/>
                <w:shd w:val="clear" w:color="auto" w:fill="FFFFFF"/>
                <w:lang w:val="ru-RU" w:eastAsia="ru-RU"/>
              </w:rPr>
            </w:pPr>
            <w:r>
              <w:rPr>
                <w:rFonts w:ascii="Times New Roman" w:eastAsia="Times New Roman" w:hAnsi="Times New Roman" w:cs="Times New Roman"/>
                <w:sz w:val="24"/>
                <w:shd w:val="clear" w:color="auto" w:fill="FFFFFF"/>
                <w:lang w:val="ru-RU" w:eastAsia="ru-RU"/>
              </w:rPr>
              <w:t>1</w:t>
            </w:r>
          </w:p>
        </w:tc>
        <w:tc>
          <w:tcPr>
            <w:tcW w:w="1134" w:type="dxa"/>
            <w:tcBorders>
              <w:top w:val="single" w:sz="4" w:space="0" w:color="auto"/>
              <w:left w:val="single" w:sz="6" w:space="0" w:color="000000"/>
              <w:bottom w:val="single" w:sz="0" w:space="0" w:color="000000"/>
              <w:right w:val="single" w:sz="6" w:space="0" w:color="000000"/>
            </w:tcBorders>
            <w:shd w:val="clear" w:color="auto" w:fill="FFFFFF"/>
            <w:tcMar>
              <w:left w:w="40" w:type="dxa"/>
              <w:right w:w="40" w:type="dxa"/>
            </w:tcMar>
          </w:tcPr>
          <w:p w:rsidR="006D2C8F" w:rsidRPr="00476965" w:rsidRDefault="006D2C8F" w:rsidP="00634847">
            <w:pPr>
              <w:spacing w:after="0" w:line="240" w:lineRule="auto"/>
              <w:rPr>
                <w:rFonts w:ascii="Times New Roman" w:eastAsia="Calibri" w:hAnsi="Times New Roman" w:cs="Times New Roman"/>
                <w:lang w:val="ru-RU" w:eastAsia="ru-RU"/>
              </w:rPr>
            </w:pPr>
          </w:p>
        </w:tc>
      </w:tr>
    </w:tbl>
    <w:p w:rsidR="00634847" w:rsidRPr="007E7FD5" w:rsidRDefault="00634847" w:rsidP="00634847">
      <w:pPr>
        <w:rPr>
          <w:rFonts w:ascii="Times New Roman" w:hAnsi="Times New Roman" w:cs="Times New Roman"/>
          <w:b/>
          <w:color w:val="000000"/>
          <w:lang w:val="ru-RU"/>
        </w:rPr>
      </w:pPr>
    </w:p>
    <w:p w:rsidR="00634847" w:rsidRDefault="00634847" w:rsidP="00634847">
      <w:pPr>
        <w:rPr>
          <w:rFonts w:ascii="Times New Roman" w:hAnsi="Times New Roman" w:cs="Times New Roman"/>
          <w:b/>
          <w:color w:val="000000"/>
          <w:lang w:val="ru-RU"/>
        </w:rPr>
      </w:pPr>
    </w:p>
    <w:p w:rsidR="0000115F" w:rsidRDefault="0000115F" w:rsidP="00634847">
      <w:pPr>
        <w:rPr>
          <w:rFonts w:ascii="Times New Roman" w:hAnsi="Times New Roman" w:cs="Times New Roman"/>
          <w:b/>
          <w:color w:val="000000"/>
          <w:lang w:val="ru-RU"/>
        </w:rPr>
      </w:pPr>
    </w:p>
    <w:p w:rsidR="0000115F" w:rsidRPr="007E7FD5" w:rsidRDefault="0000115F" w:rsidP="00634847">
      <w:pPr>
        <w:rPr>
          <w:rFonts w:ascii="Times New Roman" w:hAnsi="Times New Roman" w:cs="Times New Roman"/>
          <w:b/>
          <w:color w:val="000000"/>
          <w:lang w:val="ru-RU"/>
        </w:rPr>
      </w:pPr>
    </w:p>
    <w:p w:rsidR="00634847" w:rsidRPr="00476965" w:rsidRDefault="00634847" w:rsidP="00634847">
      <w:pPr>
        <w:rPr>
          <w:rFonts w:ascii="Times New Roman" w:hAnsi="Times New Roman" w:cs="Times New Roman"/>
          <w:lang w:val="ru-RU"/>
        </w:rPr>
      </w:pPr>
      <w:r w:rsidRPr="00476965">
        <w:rPr>
          <w:rFonts w:ascii="Times New Roman" w:hAnsi="Times New Roman" w:cs="Times New Roman"/>
          <w:b/>
          <w:color w:val="000000"/>
          <w:lang w:val="ru-RU"/>
        </w:rPr>
        <w:t>Базовое содержание учебного предмета в 11 классе</w:t>
      </w:r>
    </w:p>
    <w:p w:rsidR="00634847" w:rsidRPr="00476965" w:rsidRDefault="00634847" w:rsidP="00634847">
      <w:pPr>
        <w:rPr>
          <w:rFonts w:ascii="Times New Roman" w:hAnsi="Times New Roman" w:cs="Times New Roman"/>
          <w:lang w:val="ru-RU"/>
        </w:rPr>
      </w:pPr>
    </w:p>
    <w:p w:rsidR="00634847" w:rsidRPr="00476965" w:rsidRDefault="00634847" w:rsidP="00634847">
      <w:pPr>
        <w:rPr>
          <w:rFonts w:ascii="Times New Roman" w:hAnsi="Times New Roman" w:cs="Times New Roman"/>
          <w:lang w:val="ru-RU"/>
        </w:rPr>
      </w:pP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14. На изучение курса выделено 68 часов, из них на введение и заключение – 2 часа, изучение произведений – 55 часов, уроки по развитию речи – 7 часов, уроки по внеклассному чтению – 4 часа.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15. Содержание курса «Русская литература» в 11 классе включает следующие разделы: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 «Введение» – 1 час (Проблема периодизации русской литературы ХХ века. Историко-литературное обоснование основных периодов: 1) революция и литература (1917-1929) – переход от литературы </w:t>
      </w:r>
      <w:r w:rsidRPr="00476965">
        <w:rPr>
          <w:rFonts w:ascii="Times New Roman" w:hAnsi="Times New Roman" w:cs="Times New Roman"/>
          <w:color w:val="000000"/>
          <w:sz w:val="20"/>
        </w:rPr>
        <w:t>XIX</w:t>
      </w:r>
      <w:r w:rsidRPr="00476965">
        <w:rPr>
          <w:rFonts w:ascii="Times New Roman" w:hAnsi="Times New Roman" w:cs="Times New Roman"/>
          <w:color w:val="000000"/>
          <w:sz w:val="20"/>
          <w:lang w:val="ru-RU"/>
        </w:rPr>
        <w:t xml:space="preserve"> века и века «серебряного» к советскому периоду; литература в условиях нового, советского тоталитаризма; 2) художник и тоталитарная власть (1930-е – середина 1950-х гг.) – начало «большого террора», искаженный характер литературного процесса – легальная и запрещенная литература; 3) приспособление советских ценностей к общечеловеческим (1956 – конец 1980-х гг.) – «потепление» и новое «похолодание» общественно-политического климата в СССР, литературно-идеологическое диссидентство, традиция «эзопова» способа художественного выражения правды; 4) </w:t>
      </w:r>
      <w:proofErr w:type="spellStart"/>
      <w:r w:rsidRPr="00476965">
        <w:rPr>
          <w:rFonts w:ascii="Times New Roman" w:hAnsi="Times New Roman" w:cs="Times New Roman"/>
          <w:color w:val="000000"/>
          <w:sz w:val="20"/>
          <w:lang w:val="ru-RU"/>
        </w:rPr>
        <w:t>неодекаданс</w:t>
      </w:r>
      <w:proofErr w:type="spellEnd"/>
      <w:r w:rsidRPr="00476965">
        <w:rPr>
          <w:rFonts w:ascii="Times New Roman" w:hAnsi="Times New Roman" w:cs="Times New Roman"/>
          <w:color w:val="000000"/>
          <w:sz w:val="20"/>
          <w:lang w:val="ru-RU"/>
        </w:rPr>
        <w:t xml:space="preserve">, или постмодернизм в условиях краха советского тоталитаризма (1990-е гг.). Переходный этап от классической литературы к литературе нового столетия, ознаменованной революциями, войнами, нарастанием «большого террора» в процессе укрепления тоталитаризма в СССР. Противостояние литературного процесса режиму большевиков с постепенным уходом в «подполье» запрещенной литературы и доминированием «разрешенной» литературы соцреализма. Литературно-идеологическая борьба 20-х гг., начало «огосударствления», политизации литературы);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 «В.В. Маяковский» – 2 часа (Лирика: </w:t>
      </w:r>
      <w:proofErr w:type="gramStart"/>
      <w:r w:rsidRPr="00476965">
        <w:rPr>
          <w:rFonts w:ascii="Times New Roman" w:hAnsi="Times New Roman" w:cs="Times New Roman"/>
          <w:color w:val="000000"/>
          <w:sz w:val="20"/>
          <w:lang w:val="ru-RU"/>
        </w:rPr>
        <w:t xml:space="preserve">«Ода революции», «Приказ по армии искусств», «Рабочим Курска», «Юбилейное», «Письмо товарищу </w:t>
      </w:r>
      <w:proofErr w:type="spellStart"/>
      <w:r w:rsidRPr="00476965">
        <w:rPr>
          <w:rFonts w:ascii="Times New Roman" w:hAnsi="Times New Roman" w:cs="Times New Roman"/>
          <w:color w:val="000000"/>
          <w:sz w:val="20"/>
          <w:lang w:val="ru-RU"/>
        </w:rPr>
        <w:t>Кострову</w:t>
      </w:r>
      <w:proofErr w:type="spellEnd"/>
      <w:r w:rsidRPr="00476965">
        <w:rPr>
          <w:rFonts w:ascii="Times New Roman" w:hAnsi="Times New Roman" w:cs="Times New Roman"/>
          <w:color w:val="000000"/>
          <w:sz w:val="20"/>
          <w:lang w:val="ru-RU"/>
        </w:rPr>
        <w:t>», «Письмо Татьяне Яковлевой»; поэмы «В.И. Ленин», «Хорошо!» (обзор); комедия «Баня» (обзор).</w:t>
      </w:r>
      <w:proofErr w:type="gramEnd"/>
      <w:r w:rsidRPr="00476965">
        <w:rPr>
          <w:rFonts w:ascii="Times New Roman" w:hAnsi="Times New Roman" w:cs="Times New Roman"/>
          <w:color w:val="000000"/>
          <w:sz w:val="20"/>
          <w:lang w:val="ru-RU"/>
        </w:rPr>
        <w:t xml:space="preserve"> Отношение В. Маяковского к революции и Советской власти: от романтической идеализации к патетико-сатирическому диалогу со временем. Мутация политического голоса после Октября: освоение новых жанров, искусств, их социализация (героико-политический театр, кино, «Окна РОСТА»), усиление лирической искренности и сатиры. Тема Человека-Поэта-Гражданина «повсеместного» сердца. Идеализация революции, вождя и Советской власти в «парных» поэмах «Ленин» и «Хорошо!». </w:t>
      </w:r>
      <w:proofErr w:type="spellStart"/>
      <w:r w:rsidRPr="00476965">
        <w:rPr>
          <w:rFonts w:ascii="Times New Roman" w:hAnsi="Times New Roman" w:cs="Times New Roman"/>
          <w:color w:val="000000"/>
          <w:sz w:val="20"/>
          <w:lang w:val="ru-RU"/>
        </w:rPr>
        <w:t>Плакатность</w:t>
      </w:r>
      <w:proofErr w:type="spellEnd"/>
      <w:r w:rsidRPr="00476965">
        <w:rPr>
          <w:rFonts w:ascii="Times New Roman" w:hAnsi="Times New Roman" w:cs="Times New Roman"/>
          <w:color w:val="000000"/>
          <w:sz w:val="20"/>
          <w:lang w:val="ru-RU"/>
        </w:rPr>
        <w:t xml:space="preserve"> и патетико-сатирическая тенденциозность, лирическая присяга автора на верность В. Ленину и партии как детски чистая и наивная вера в справедливость и человечность советского «революционного потопа». «Баня» как сатира на партийную бюрократию. Эволюция поэта от «хорошо» к «плохо». Символический характер ухода в «мир иной», в противоречии с поэтической декларацией «жизнь прекрасна и удивительна». Новое о В. Маяковском после падения советского тоталитаризма);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(Литература и социальный заказ в эпоху 20-х гг., эволюция теории социального заказа);</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 «А.А. Ахматова» – 2 часа (Лирика: «Сжала я руки под темной вуалью…», «Столько просьб у любимой всегда…», «На шее мелких четок ряд…», «Мне голос был, он звал </w:t>
      </w:r>
      <w:proofErr w:type="spellStart"/>
      <w:r w:rsidRPr="00476965">
        <w:rPr>
          <w:rFonts w:ascii="Times New Roman" w:hAnsi="Times New Roman" w:cs="Times New Roman"/>
          <w:color w:val="000000"/>
          <w:sz w:val="20"/>
          <w:lang w:val="ru-RU"/>
        </w:rPr>
        <w:t>утешно</w:t>
      </w:r>
      <w:proofErr w:type="spellEnd"/>
      <w:r w:rsidRPr="00476965">
        <w:rPr>
          <w:rFonts w:ascii="Times New Roman" w:hAnsi="Times New Roman" w:cs="Times New Roman"/>
          <w:color w:val="000000"/>
          <w:sz w:val="20"/>
          <w:lang w:val="ru-RU"/>
        </w:rPr>
        <w:t xml:space="preserve">…», «Не с теми я, кто бросил землю…», «Клевета», «Муза», «Приговор» («И упало каменное слово…»), «Родная земля», «Творчество» (по выбору учителя); поэма «Реквием». Предельная искусность и высокая духовность лирики А.Ахматовой. Традиции русской классической поэзии и акмеизм в ее творчестве. Трагедийность мироощущения и внутреннее мужество ахматовской поэзии. Эволюция образа лирической героини – женщины трагической эпохи, поэта, противостоящего тоталитаризму и вдохновляющего современника на духовную стойкость. Эпическая тема малой (личной) и большой истории в «Реквиеме», слияние судьбы поэта с судьбой народа);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4) «М.И. Цветаева» – 1 час (Лирика: </w:t>
      </w:r>
      <w:proofErr w:type="gramStart"/>
      <w:r w:rsidRPr="00476965">
        <w:rPr>
          <w:rFonts w:ascii="Times New Roman" w:hAnsi="Times New Roman" w:cs="Times New Roman"/>
          <w:color w:val="000000"/>
          <w:sz w:val="20"/>
          <w:lang w:val="ru-RU"/>
        </w:rPr>
        <w:t>«Кошки», «Идешь на меня похожий...», «Моим стихам, написанным так рано…», «Стихи о Москве», «Стихи к Блоку», «Ахматовой», «Вчера еще в глаза глядел...», «Скоро уж из ласточек - в колдуньи!..», «Поэт - издалека заводит речь...», «Попытка ревности», «Мой письменный верный стол!..», «Вскрыла жилы: неостановимо...», «Тоска по родине!</w:t>
      </w:r>
      <w:proofErr w:type="gramEnd"/>
      <w:r w:rsidRPr="00476965">
        <w:rPr>
          <w:rFonts w:ascii="Times New Roman" w:hAnsi="Times New Roman" w:cs="Times New Roman"/>
          <w:color w:val="000000"/>
          <w:sz w:val="20"/>
          <w:lang w:val="ru-RU"/>
        </w:rPr>
        <w:t xml:space="preserve"> Давно...» и др. (по выбору учителя). Личность и драматизм творческой судьбы. </w:t>
      </w:r>
      <w:proofErr w:type="gramStart"/>
      <w:r w:rsidRPr="00476965">
        <w:rPr>
          <w:rFonts w:ascii="Times New Roman" w:hAnsi="Times New Roman" w:cs="Times New Roman"/>
          <w:color w:val="000000"/>
          <w:sz w:val="20"/>
          <w:lang w:val="ru-RU"/>
        </w:rPr>
        <w:t>Система наиболее устойчивых мотивов лирики: «поэт и поэзия», «любовь - смерть», «разрыв», «время и вечность», «рождение - смерть», «одиночество», «ученичество».</w:t>
      </w:r>
      <w:proofErr w:type="gramEnd"/>
      <w:r w:rsidRPr="00476965">
        <w:rPr>
          <w:rFonts w:ascii="Times New Roman" w:hAnsi="Times New Roman" w:cs="Times New Roman"/>
          <w:color w:val="000000"/>
          <w:sz w:val="20"/>
          <w:lang w:val="ru-RU"/>
        </w:rPr>
        <w:t xml:space="preserve"> Концепция времени, современности и истории, человека и природы. Насыщенность произведений мифопоэтическим содержанием. </w:t>
      </w:r>
      <w:proofErr w:type="spellStart"/>
      <w:r w:rsidRPr="00476965">
        <w:rPr>
          <w:rFonts w:ascii="Times New Roman" w:hAnsi="Times New Roman" w:cs="Times New Roman"/>
          <w:color w:val="000000"/>
          <w:sz w:val="20"/>
          <w:lang w:val="ru-RU"/>
        </w:rPr>
        <w:t>Фольклоризмы</w:t>
      </w:r>
      <w:proofErr w:type="spellEnd"/>
      <w:r w:rsidRPr="00476965">
        <w:rPr>
          <w:rFonts w:ascii="Times New Roman" w:hAnsi="Times New Roman" w:cs="Times New Roman"/>
          <w:color w:val="000000"/>
          <w:sz w:val="20"/>
          <w:lang w:val="ru-RU"/>
        </w:rPr>
        <w:t xml:space="preserve"> и фольклорные имитации. Особенности языка и стиля, жанровые формы и стих. Поэзия М. Цветаевой и современное искусство (кино, эстрада и др.));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5) «Б.Л. Пастернак» – 4 часа (Лирика: </w:t>
      </w:r>
      <w:proofErr w:type="gramStart"/>
      <w:r w:rsidRPr="00476965">
        <w:rPr>
          <w:rFonts w:ascii="Times New Roman" w:hAnsi="Times New Roman" w:cs="Times New Roman"/>
          <w:color w:val="000000"/>
          <w:sz w:val="20"/>
          <w:lang w:val="ru-RU"/>
        </w:rPr>
        <w:t>«Сестра моя – жизнь и сегодня в разливе…», «Плачущий сад», «Определение поэзии», «Весна, я с улицы…», «Осень», «Август» (из романа «Доктор Живаго»), «Во всем мне хочется дойти…», «Быть знаменитым некрасиво…»; главы из романа «Доктор Живаго».</w:t>
      </w:r>
      <w:proofErr w:type="gramEnd"/>
      <w:r w:rsidRPr="00476965">
        <w:rPr>
          <w:rFonts w:ascii="Times New Roman" w:hAnsi="Times New Roman" w:cs="Times New Roman"/>
          <w:color w:val="000000"/>
          <w:sz w:val="20"/>
          <w:lang w:val="ru-RU"/>
        </w:rPr>
        <w:t xml:space="preserve"> Своеобразие художественного мироощущения поэта: природа и социальная революция – проявление могучего напора жизни, всемерного возмездия и справедливости. Образ поэзии-губки, растворение, слияние поэта с мирозданием, назначение поэта, искусства – не исказить истинного голоса жизни во всей ее природной и общественной целостности. Суть «второго рождения» художника: «неслыханная простота», верность своему художественному предназначению, творческая независимость от власти. Творческая история «Доктора Живаго» как характерный советский пример подавления творческой свободы художника. Роман-повествование о судьбах интеллигенции в годы катастрофических социальных потрясений русской истории </w:t>
      </w:r>
      <w:r w:rsidRPr="00476965">
        <w:rPr>
          <w:rFonts w:ascii="Times New Roman" w:hAnsi="Times New Roman" w:cs="Times New Roman"/>
          <w:color w:val="000000"/>
          <w:sz w:val="20"/>
          <w:lang w:val="ru-RU"/>
        </w:rPr>
        <w:lastRenderedPageBreak/>
        <w:t xml:space="preserve">начала 1900-х – конца 1920-х гг., исповедь большого художника и гражданина, разоблачающего «историческую порчу времени» в эпоху советского тоталитаризма. Христианские идеалы писателя. Современное восприятие творчества Б. Пастернака по книгам и фильмам);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(лирика, особенности стихотворной речи);</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6) «Е.И. Замятин» – 1 час («Мы» (главы). </w:t>
      </w:r>
      <w:proofErr w:type="gramStart"/>
      <w:r w:rsidRPr="00476965">
        <w:rPr>
          <w:rFonts w:ascii="Times New Roman" w:hAnsi="Times New Roman" w:cs="Times New Roman"/>
          <w:color w:val="000000"/>
          <w:sz w:val="20"/>
          <w:lang w:val="ru-RU"/>
        </w:rPr>
        <w:t>Гражданское</w:t>
      </w:r>
      <w:proofErr w:type="gramEnd"/>
      <w:r w:rsidRPr="00476965">
        <w:rPr>
          <w:rFonts w:ascii="Times New Roman" w:hAnsi="Times New Roman" w:cs="Times New Roman"/>
          <w:color w:val="000000"/>
          <w:sz w:val="20"/>
          <w:lang w:val="ru-RU"/>
        </w:rPr>
        <w:t xml:space="preserve"> и художественное </w:t>
      </w:r>
      <w:proofErr w:type="spellStart"/>
      <w:r w:rsidRPr="00476965">
        <w:rPr>
          <w:rFonts w:ascii="Times New Roman" w:hAnsi="Times New Roman" w:cs="Times New Roman"/>
          <w:color w:val="000000"/>
          <w:sz w:val="20"/>
          <w:lang w:val="ru-RU"/>
        </w:rPr>
        <w:t>еретичество</w:t>
      </w:r>
      <w:proofErr w:type="spellEnd"/>
      <w:r w:rsidRPr="00476965">
        <w:rPr>
          <w:rFonts w:ascii="Times New Roman" w:hAnsi="Times New Roman" w:cs="Times New Roman"/>
          <w:color w:val="000000"/>
          <w:sz w:val="20"/>
          <w:lang w:val="ru-RU"/>
        </w:rPr>
        <w:t xml:space="preserve"> писателя. Восприятие социального заказа как необходимость говорить правду о своем времени. Творческая история «Мы» как «возвращенного» произведения. Жанровые особенности: антиутопия, политический памфлет на крепнущий советский тоталитаризм. </w:t>
      </w:r>
      <w:proofErr w:type="gramStart"/>
      <w:r w:rsidRPr="00476965">
        <w:rPr>
          <w:rFonts w:ascii="Times New Roman" w:hAnsi="Times New Roman" w:cs="Times New Roman"/>
          <w:color w:val="000000"/>
          <w:sz w:val="20"/>
          <w:lang w:val="ru-RU"/>
        </w:rPr>
        <w:t xml:space="preserve">Западные преемники Е.И. Замятина – О. Хаксли («О, этот новый мир»), Дж. Оруэлл («1984»), А. </w:t>
      </w:r>
      <w:proofErr w:type="spellStart"/>
      <w:r w:rsidRPr="00476965">
        <w:rPr>
          <w:rFonts w:ascii="Times New Roman" w:hAnsi="Times New Roman" w:cs="Times New Roman"/>
          <w:color w:val="000000"/>
          <w:sz w:val="20"/>
          <w:lang w:val="ru-RU"/>
        </w:rPr>
        <w:t>Кестлер</w:t>
      </w:r>
      <w:proofErr w:type="spellEnd"/>
      <w:r w:rsidRPr="00476965">
        <w:rPr>
          <w:rFonts w:ascii="Times New Roman" w:hAnsi="Times New Roman" w:cs="Times New Roman"/>
          <w:color w:val="000000"/>
          <w:sz w:val="20"/>
          <w:lang w:val="ru-RU"/>
        </w:rPr>
        <w:t xml:space="preserve"> («Слепящая тьма»));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(понятия «антиутопия» и «памфлет»);</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7) «М.А. Булгаков» – 5 часов (Творческая биография писателя.</w:t>
      </w:r>
      <w:proofErr w:type="gramEnd"/>
      <w:r w:rsidRPr="00476965">
        <w:rPr>
          <w:rFonts w:ascii="Times New Roman" w:hAnsi="Times New Roman" w:cs="Times New Roman"/>
          <w:color w:val="000000"/>
          <w:sz w:val="20"/>
          <w:lang w:val="ru-RU"/>
        </w:rPr>
        <w:t xml:space="preserve"> «Собачье сердце», «Мастер и Маргарита» (главы). Сатирические повести 20-х гг.: </w:t>
      </w:r>
      <w:proofErr w:type="spellStart"/>
      <w:r w:rsidRPr="00476965">
        <w:rPr>
          <w:rFonts w:ascii="Times New Roman" w:hAnsi="Times New Roman" w:cs="Times New Roman"/>
          <w:color w:val="000000"/>
          <w:sz w:val="20"/>
          <w:lang w:val="ru-RU"/>
        </w:rPr>
        <w:t>антиприродная</w:t>
      </w:r>
      <w:proofErr w:type="spellEnd"/>
      <w:r w:rsidRPr="00476965">
        <w:rPr>
          <w:rFonts w:ascii="Times New Roman" w:hAnsi="Times New Roman" w:cs="Times New Roman"/>
          <w:color w:val="000000"/>
          <w:sz w:val="20"/>
          <w:lang w:val="ru-RU"/>
        </w:rPr>
        <w:t xml:space="preserve"> и </w:t>
      </w:r>
      <w:proofErr w:type="spellStart"/>
      <w:r w:rsidRPr="00476965">
        <w:rPr>
          <w:rFonts w:ascii="Times New Roman" w:hAnsi="Times New Roman" w:cs="Times New Roman"/>
          <w:color w:val="000000"/>
          <w:sz w:val="20"/>
          <w:lang w:val="ru-RU"/>
        </w:rPr>
        <w:t>антисоциальная</w:t>
      </w:r>
      <w:proofErr w:type="spellEnd"/>
      <w:r w:rsidRPr="00476965">
        <w:rPr>
          <w:rFonts w:ascii="Times New Roman" w:hAnsi="Times New Roman" w:cs="Times New Roman"/>
          <w:color w:val="000000"/>
          <w:sz w:val="20"/>
          <w:lang w:val="ru-RU"/>
        </w:rPr>
        <w:t xml:space="preserve"> суть советской евгеники (создание «нового человека»), отрицание нового мира и революции, фантасмагория советской действительности. Основные мотивы творчества: дом как залог мира и согласия, </w:t>
      </w:r>
      <w:proofErr w:type="spellStart"/>
      <w:r w:rsidRPr="00476965">
        <w:rPr>
          <w:rFonts w:ascii="Times New Roman" w:hAnsi="Times New Roman" w:cs="Times New Roman"/>
          <w:color w:val="000000"/>
          <w:sz w:val="20"/>
          <w:lang w:val="ru-RU"/>
        </w:rPr>
        <w:t>дьяволиада</w:t>
      </w:r>
      <w:proofErr w:type="spellEnd"/>
      <w:r w:rsidRPr="00476965">
        <w:rPr>
          <w:rFonts w:ascii="Times New Roman" w:hAnsi="Times New Roman" w:cs="Times New Roman"/>
          <w:color w:val="000000"/>
          <w:sz w:val="20"/>
          <w:lang w:val="ru-RU"/>
        </w:rPr>
        <w:t xml:space="preserve"> социального бытия, противостояние, антагонизм творческой личности и власти. Синтез этих мотивов в романе «Мастер и Маргарита», его жанровое своеобразие. </w:t>
      </w:r>
      <w:proofErr w:type="gramStart"/>
      <w:r w:rsidRPr="00476965">
        <w:rPr>
          <w:rFonts w:ascii="Times New Roman" w:hAnsi="Times New Roman" w:cs="Times New Roman"/>
          <w:color w:val="000000"/>
          <w:sz w:val="20"/>
          <w:lang w:val="ru-RU"/>
        </w:rPr>
        <w:t>Современные рецепции творчества М.А. Булгакова, особенно его «запрещенных» произведений (театр, кино));</w:t>
      </w:r>
      <w:proofErr w:type="gramEnd"/>
      <w:r w:rsidRPr="00476965">
        <w:rPr>
          <w:rFonts w:ascii="Times New Roman" w:hAnsi="Times New Roman" w:cs="Times New Roman"/>
          <w:color w:val="000000"/>
          <w:sz w:val="20"/>
          <w:lang w:val="ru-RU"/>
        </w:rPr>
        <w:t xml:space="preserve">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8) «С.А. Есенин» – 2 часа (Лирика</w:t>
      </w:r>
      <w:proofErr w:type="gramStart"/>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Край любимый…», «Устал я жить в родном краю…», «Небесный барабанщик», «Я последний поэт деревни…», «Сорокоуст», «Не жалею, не зову, не плачу…», «Шаганэ ты моя, Шаганэ…», «До свиданья, друг мой, до свиданья», «Я усталым таким еще не был…», «Русь», «Русь советская», «Письмо к женщине», «Письмо матери» (по выбору учителя); поэма «Анна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Основные этапы творческого пути. Лирика как исповедь человека переходной эпохи. Родина и революция, ожидание крестьянского патриархально-общинного рая – Ионии. Разочарование в большевистском социализме. Мотивы кабацкой горечи, покаяния, бунта, одиночества и предчувствия близкого конца. Стремление найти компромисс с новой жизнью и его крах: «Отдам всю душу Октябрю и Маю, / Но только лиры милой не отдам». Ощущение единства с народом в результате революционных преобразований города и деревни. Поэма «Анна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 горькое свидетельство социально-духовного одиночества поэта в новое время. Поэзия С.А. Есенина сегодня);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(метр и ритм, их взаимодействие);</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9) «Гуманистическая миссия русской литературы в эпоху сталинизма» – 1 час (Политическая обстановка «большого террора», Великой Отечественной войны, полная сталинская «коллективизация» общественного сознания и культуры, мартиролог писательских жертв, двойственный, искаженный характер литературного процесса (легальная и запрещенная литература). </w:t>
      </w:r>
      <w:proofErr w:type="gramStart"/>
      <w:r w:rsidRPr="00476965">
        <w:rPr>
          <w:rFonts w:ascii="Times New Roman" w:hAnsi="Times New Roman" w:cs="Times New Roman"/>
          <w:color w:val="000000"/>
          <w:sz w:val="20"/>
          <w:lang w:val="ru-RU"/>
        </w:rPr>
        <w:t xml:space="preserve">Соцреализм как эстетика советского тоталитаризма);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10) «А.Н. Толстой» – 1 час (Основные этапы творческой биографии.</w:t>
      </w:r>
      <w:proofErr w:type="gramEnd"/>
      <w:r w:rsidRPr="00476965">
        <w:rPr>
          <w:rFonts w:ascii="Times New Roman" w:hAnsi="Times New Roman" w:cs="Times New Roman"/>
          <w:color w:val="000000"/>
          <w:sz w:val="20"/>
          <w:lang w:val="ru-RU"/>
        </w:rPr>
        <w:t xml:space="preserve"> Главы из романов «Хождение по мукам» и «Петр </w:t>
      </w:r>
      <w:r w:rsidRPr="00476965">
        <w:rPr>
          <w:rFonts w:ascii="Times New Roman" w:hAnsi="Times New Roman" w:cs="Times New Roman"/>
          <w:color w:val="000000"/>
          <w:sz w:val="20"/>
        </w:rPr>
        <w:t>I</w:t>
      </w:r>
      <w:r w:rsidRPr="00476965">
        <w:rPr>
          <w:rFonts w:ascii="Times New Roman" w:hAnsi="Times New Roman" w:cs="Times New Roman"/>
          <w:color w:val="000000"/>
          <w:sz w:val="20"/>
          <w:lang w:val="ru-RU"/>
        </w:rPr>
        <w:t xml:space="preserve">». Цель литературы – «чувственное познание Большого человека». Тема интеллигенции и революции, «потерянной и обретенной родины» в «Хождении по мукам». Творческая история романа «Петр </w:t>
      </w:r>
      <w:r w:rsidRPr="00476965">
        <w:rPr>
          <w:rFonts w:ascii="Times New Roman" w:hAnsi="Times New Roman" w:cs="Times New Roman"/>
          <w:color w:val="000000"/>
          <w:sz w:val="20"/>
        </w:rPr>
        <w:t>I</w:t>
      </w:r>
      <w:r w:rsidRPr="00476965">
        <w:rPr>
          <w:rFonts w:ascii="Times New Roman" w:hAnsi="Times New Roman" w:cs="Times New Roman"/>
          <w:color w:val="000000"/>
          <w:sz w:val="20"/>
          <w:lang w:val="ru-RU"/>
        </w:rPr>
        <w:t xml:space="preserve">»: преодоление символистского нигилизма во имя пушкинского историзма в оценке Петра. Образ Петра – царя-работника и созидателя, со «всеми пятнами на его камзоле». Некоторые черты его идеализации под влиянием культа личности: преувеличение демократизма Петра, его близости к народу. </w:t>
      </w:r>
      <w:proofErr w:type="gramStart"/>
      <w:r w:rsidRPr="00476965">
        <w:rPr>
          <w:rFonts w:ascii="Times New Roman" w:hAnsi="Times New Roman" w:cs="Times New Roman"/>
          <w:color w:val="000000"/>
          <w:sz w:val="20"/>
          <w:lang w:val="ru-RU"/>
        </w:rPr>
        <w:t xml:space="preserve">Современные интерпретации творчества А.Н. Толстого (исследования, экранизации));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(углубление понятия об историческом романе);</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11) «О.Э. Мандельштам» – 1 час (Высокие художественные искания и трагизм творческой биографии поэта.</w:t>
      </w:r>
      <w:proofErr w:type="gramEnd"/>
      <w:r w:rsidRPr="00476965">
        <w:rPr>
          <w:rFonts w:ascii="Times New Roman" w:hAnsi="Times New Roman" w:cs="Times New Roman"/>
          <w:color w:val="000000"/>
          <w:sz w:val="20"/>
          <w:lang w:val="ru-RU"/>
        </w:rPr>
        <w:t xml:space="preserve"> Лирика: «Я должен жить, хоть дважды умер…», «Камень», «Воронежские тетради», «</w:t>
      </w:r>
      <w:proofErr w:type="spellStart"/>
      <w:r w:rsidRPr="00476965">
        <w:rPr>
          <w:rFonts w:ascii="Times New Roman" w:hAnsi="Times New Roman" w:cs="Times New Roman"/>
          <w:color w:val="000000"/>
          <w:sz w:val="20"/>
        </w:rPr>
        <w:t>Tristi</w:t>
      </w:r>
      <w:proofErr w:type="spellEnd"/>
      <w:proofErr w:type="gramStart"/>
      <w:r w:rsidRPr="00476965">
        <w:rPr>
          <w:rFonts w:ascii="Times New Roman" w:hAnsi="Times New Roman" w:cs="Times New Roman"/>
          <w:color w:val="000000"/>
          <w:sz w:val="20"/>
          <w:lang w:val="ru-RU"/>
        </w:rPr>
        <w:t>а</w:t>
      </w:r>
      <w:proofErr w:type="gramEnd"/>
      <w:r w:rsidRPr="00476965">
        <w:rPr>
          <w:rFonts w:ascii="Times New Roman" w:hAnsi="Times New Roman" w:cs="Times New Roman"/>
          <w:color w:val="000000"/>
          <w:sz w:val="20"/>
          <w:lang w:val="ru-RU"/>
        </w:rPr>
        <w:t xml:space="preserve">». </w:t>
      </w:r>
      <w:proofErr w:type="gramStart"/>
      <w:r w:rsidRPr="00476965">
        <w:rPr>
          <w:rFonts w:ascii="Times New Roman" w:hAnsi="Times New Roman" w:cs="Times New Roman"/>
          <w:color w:val="000000"/>
          <w:sz w:val="20"/>
          <w:lang w:val="ru-RU"/>
        </w:rPr>
        <w:t xml:space="preserve">Особенности </w:t>
      </w:r>
      <w:proofErr w:type="spellStart"/>
      <w:r w:rsidRPr="00476965">
        <w:rPr>
          <w:rFonts w:ascii="Times New Roman" w:hAnsi="Times New Roman" w:cs="Times New Roman"/>
          <w:color w:val="000000"/>
          <w:sz w:val="20"/>
          <w:lang w:val="ru-RU"/>
        </w:rPr>
        <w:t>мандельштамовского</w:t>
      </w:r>
      <w:proofErr w:type="spellEnd"/>
      <w:r w:rsidRPr="00476965">
        <w:rPr>
          <w:rFonts w:ascii="Times New Roman" w:hAnsi="Times New Roman" w:cs="Times New Roman"/>
          <w:color w:val="000000"/>
          <w:sz w:val="20"/>
          <w:lang w:val="ru-RU"/>
        </w:rPr>
        <w:t xml:space="preserve"> акмеизма: поэтизация «грубой, тяжелой» действительности сквозь призму разнообразных культурно-эстетических традиций (мифология, эллинизм, Средневековье, классицизм).</w:t>
      </w:r>
      <w:proofErr w:type="gramEnd"/>
      <w:r w:rsidRPr="00476965">
        <w:rPr>
          <w:rFonts w:ascii="Times New Roman" w:hAnsi="Times New Roman" w:cs="Times New Roman"/>
          <w:color w:val="000000"/>
          <w:sz w:val="20"/>
          <w:lang w:val="ru-RU"/>
        </w:rPr>
        <w:t xml:space="preserve"> Нарастающее ощущение трагичности истории, предчувствие близких катастроф («Камень»). «</w:t>
      </w:r>
      <w:proofErr w:type="spellStart"/>
      <w:r w:rsidRPr="00476965">
        <w:rPr>
          <w:rFonts w:ascii="Times New Roman" w:hAnsi="Times New Roman" w:cs="Times New Roman"/>
          <w:color w:val="000000"/>
          <w:sz w:val="20"/>
        </w:rPr>
        <w:t>Tristi</w:t>
      </w:r>
      <w:proofErr w:type="spellEnd"/>
      <w:proofErr w:type="gramStart"/>
      <w:r w:rsidRPr="00476965">
        <w:rPr>
          <w:rFonts w:ascii="Times New Roman" w:hAnsi="Times New Roman" w:cs="Times New Roman"/>
          <w:color w:val="000000"/>
          <w:sz w:val="20"/>
          <w:lang w:val="ru-RU"/>
        </w:rPr>
        <w:t>а</w:t>
      </w:r>
      <w:proofErr w:type="gramEnd"/>
      <w:r w:rsidRPr="00476965">
        <w:rPr>
          <w:rFonts w:ascii="Times New Roman" w:hAnsi="Times New Roman" w:cs="Times New Roman"/>
          <w:color w:val="000000"/>
          <w:sz w:val="20"/>
          <w:lang w:val="ru-RU"/>
        </w:rPr>
        <w:t xml:space="preserve">» – «спуск в инфернальный мир роковых страстей, ведущих к смерти, в мир разрушительной революции, воспоминаний» (Н. Струве). «Воронежские тетради» как драматичный диалог с властью, мотив спасительности поэзии. Современные прочтения О.Э. Мандельштама);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12) «М.М. Зощенко» – 1 час (Драматизм творческой биографии писателя</w:t>
      </w:r>
      <w:proofErr w:type="gramStart"/>
      <w:r w:rsidRPr="00476965">
        <w:rPr>
          <w:rFonts w:ascii="Times New Roman" w:hAnsi="Times New Roman" w:cs="Times New Roman"/>
          <w:color w:val="000000"/>
          <w:sz w:val="20"/>
          <w:lang w:val="ru-RU"/>
        </w:rPr>
        <w:t>.Р</w:t>
      </w:r>
      <w:proofErr w:type="gramEnd"/>
      <w:r w:rsidRPr="00476965">
        <w:rPr>
          <w:rFonts w:ascii="Times New Roman" w:hAnsi="Times New Roman" w:cs="Times New Roman"/>
          <w:color w:val="000000"/>
          <w:sz w:val="20"/>
          <w:lang w:val="ru-RU"/>
        </w:rPr>
        <w:t xml:space="preserve">ассказы «Исповедь», «Аристократка», «Любовь», «Рыбья самка», «Волокита», разделы из «Голубой книги» (деньги, любовь) (по выбору учителя). Отношение к революции, классической литературе и задачам писателя в советское время. Стремление писать для нового читателя на его же языке. Автор и герой в рассказах 20-х гг.: гоголевская юмористическая традиция, внутреннее авторское пародирование героя и рассказчика. Реакция на запрещение сатиры в советском искусстве. Учительская, гуманистически просветительская роль художника – главный творческий пафос позднего М.М. Зощенко. </w:t>
      </w:r>
      <w:proofErr w:type="gramStart"/>
      <w:r w:rsidRPr="00476965">
        <w:rPr>
          <w:rFonts w:ascii="Times New Roman" w:hAnsi="Times New Roman" w:cs="Times New Roman"/>
          <w:color w:val="000000"/>
          <w:sz w:val="20"/>
          <w:lang w:val="ru-RU"/>
        </w:rPr>
        <w:t xml:space="preserve">Современное восприятие его творчества);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(жанр сатирической новеллы);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13) «А.П. Платонов» – 1 час (Рассказы «Усомнившийся Макар», «Такыр», «Песчаная учительница», «В прекрасном и яростном мире» (по выбору учителя).</w:t>
      </w:r>
      <w:proofErr w:type="gramEnd"/>
      <w:r w:rsidRPr="00476965">
        <w:rPr>
          <w:rFonts w:ascii="Times New Roman" w:hAnsi="Times New Roman" w:cs="Times New Roman"/>
          <w:color w:val="000000"/>
          <w:sz w:val="20"/>
          <w:lang w:val="ru-RU"/>
        </w:rPr>
        <w:t xml:space="preserve"> Творческая биография А.П. Платонова – характерный пример непреднамеренного расхождения писателя с революцией и властью, невозможности взаимопонимания. Рассказы конца 20-х – 40-х гг. – стремление сказать правду, необходимую и полезную революции. Конфликт с советской тоталитарной демагогией в плане нравственно-духовной переделки «человеческого материала», коллективизации («Усомнившийся Макар»), в плане понимания внутренней сути – судьбы и характера – советского человека («Семья Иванова»). </w:t>
      </w:r>
      <w:r w:rsidRPr="00476965">
        <w:rPr>
          <w:rFonts w:ascii="Times New Roman" w:hAnsi="Times New Roman" w:cs="Times New Roman"/>
          <w:color w:val="000000"/>
          <w:sz w:val="20"/>
          <w:lang w:val="ru-RU"/>
        </w:rPr>
        <w:lastRenderedPageBreak/>
        <w:t xml:space="preserve">Поэтика автора – уникальный пример самобытности художественного мироощущения и соответствующего ему стиля. Философские истоки и традиции. Современное прочтение А.П. Платонова);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14) «Н.А. Заболоцкий» – 1 час (Лирика</w:t>
      </w:r>
      <w:proofErr w:type="gramStart"/>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Я не ищу гармонии в природе…», «Начало зимы», «Ночной сад», «Все, что было в душе…», «Вчера, о смерти размышляя…», «Бетховен», «Завещание», «Жена», «Читая стихи», «Сквозь волшебный прибор Левенгука…», «Некрасивая девочка», «Признание», «На закате», «Не позволяй душе лениться…» (по выбору учителя). Заболоцкий как натурфилософский поэт. Своеобразие его «наукообразного» художественного мышления, стимулированного идеями А. Эйнштейна, Н. Федорова, К. Циолковского, К. Тимирязева, В. Вернадского. Нравственно-этические искания в лирике природы, человеческого духа и бытия, разума и чувства. Поэтизация глубинных, внешне неприметных проявлений живой жизни, добра, красоты – с точки зрения народного умения мыслить «всей своей душевной природой» («Ходоки»). Современное восприятие поэзии Н. Заболоцкого);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15) «М.А. Шолохов» – 5 часов (Биография Шолохова</w:t>
      </w:r>
      <w:proofErr w:type="gramStart"/>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Донские рассказы» (2-3 рассказа по выбору учителя:«Родинка», «</w:t>
      </w:r>
      <w:proofErr w:type="spellStart"/>
      <w:r w:rsidRPr="00476965">
        <w:rPr>
          <w:rFonts w:ascii="Times New Roman" w:hAnsi="Times New Roman" w:cs="Times New Roman"/>
          <w:color w:val="000000"/>
          <w:sz w:val="20"/>
          <w:lang w:val="ru-RU"/>
        </w:rPr>
        <w:t>Шибалково</w:t>
      </w:r>
      <w:proofErr w:type="spellEnd"/>
      <w:r w:rsidRPr="00476965">
        <w:rPr>
          <w:rFonts w:ascii="Times New Roman" w:hAnsi="Times New Roman" w:cs="Times New Roman"/>
          <w:color w:val="000000"/>
          <w:sz w:val="20"/>
          <w:lang w:val="ru-RU"/>
        </w:rPr>
        <w:t xml:space="preserve"> семя», «Алешкино сердце» и др.); роман «Тихий Дон» (главы). Трагизм классового раскола в гражданской войне – сквозная тема «Донских рассказов» и «Тихого Дона». Изображение гражданской войны в романе со стороны белых, стремление писателя к исторической правде и объективности. Современные концепции образа Мелехова – «отщепенство», «историческое заблуждение», проблема обоюдной ответственности истории и личности в судьбе Григория. Многоплановое раскрытие представителей «середняцкого крестьянства» – донского казачества, развенчание традиционного взгляда на казачество как на реакционную силу, опору самодержавия. Драматизм, внутренняя и внешняя красота «</w:t>
      </w:r>
      <w:proofErr w:type="spellStart"/>
      <w:r w:rsidRPr="00476965">
        <w:rPr>
          <w:rFonts w:ascii="Times New Roman" w:hAnsi="Times New Roman" w:cs="Times New Roman"/>
          <w:color w:val="000000"/>
          <w:sz w:val="20"/>
          <w:lang w:val="ru-RU"/>
        </w:rPr>
        <w:t>двухмужней</w:t>
      </w:r>
      <w:proofErr w:type="spellEnd"/>
      <w:r w:rsidRPr="00476965">
        <w:rPr>
          <w:rFonts w:ascii="Times New Roman" w:hAnsi="Times New Roman" w:cs="Times New Roman"/>
          <w:color w:val="000000"/>
          <w:sz w:val="20"/>
          <w:lang w:val="ru-RU"/>
        </w:rPr>
        <w:t xml:space="preserve">» Аксиньи. Проблема авторства «Тихого Дона». </w:t>
      </w:r>
      <w:proofErr w:type="gramStart"/>
      <w:r w:rsidRPr="00476965">
        <w:rPr>
          <w:rFonts w:ascii="Times New Roman" w:hAnsi="Times New Roman" w:cs="Times New Roman"/>
          <w:color w:val="000000"/>
          <w:sz w:val="20"/>
          <w:lang w:val="ru-RU"/>
        </w:rPr>
        <w:t xml:space="preserve">Новые материалы о писателе);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16) «А.Т. Твардовский» – 2 часа (Лирика:</w:t>
      </w:r>
      <w:proofErr w:type="gramEnd"/>
      <w:r w:rsidRPr="00476965">
        <w:rPr>
          <w:rFonts w:ascii="Times New Roman" w:hAnsi="Times New Roman" w:cs="Times New Roman"/>
          <w:color w:val="000000"/>
          <w:sz w:val="20"/>
          <w:lang w:val="ru-RU"/>
        </w:rPr>
        <w:t xml:space="preserve"> «Две строчки», «Перед войной, как будто в знак беды…», «Я убит </w:t>
      </w:r>
      <w:proofErr w:type="gramStart"/>
      <w:r w:rsidRPr="00476965">
        <w:rPr>
          <w:rFonts w:ascii="Times New Roman" w:hAnsi="Times New Roman" w:cs="Times New Roman"/>
          <w:color w:val="000000"/>
          <w:sz w:val="20"/>
          <w:lang w:val="ru-RU"/>
        </w:rPr>
        <w:t>подо</w:t>
      </w:r>
      <w:proofErr w:type="gramEnd"/>
      <w:r w:rsidRPr="00476965">
        <w:rPr>
          <w:rFonts w:ascii="Times New Roman" w:hAnsi="Times New Roman" w:cs="Times New Roman"/>
          <w:color w:val="000000"/>
          <w:sz w:val="20"/>
          <w:lang w:val="ru-RU"/>
        </w:rPr>
        <w:t xml:space="preserve"> Ржевом…», «В тот день, когда окончилась война…», «Жестокая память», «Из лирики этих лет. 1959-1967» (по выбору учителя, например: </w:t>
      </w:r>
      <w:proofErr w:type="gramStart"/>
      <w:r w:rsidRPr="00476965">
        <w:rPr>
          <w:rFonts w:ascii="Times New Roman" w:hAnsi="Times New Roman" w:cs="Times New Roman"/>
          <w:color w:val="000000"/>
          <w:sz w:val="20"/>
          <w:lang w:val="ru-RU"/>
        </w:rPr>
        <w:t xml:space="preserve">«Береза», «Я знаю, никакой моей вины…» и др.); обзор поэм «Страна </w:t>
      </w:r>
      <w:proofErr w:type="spellStart"/>
      <w:r w:rsidRPr="00476965">
        <w:rPr>
          <w:rFonts w:ascii="Times New Roman" w:hAnsi="Times New Roman" w:cs="Times New Roman"/>
          <w:color w:val="000000"/>
          <w:sz w:val="20"/>
          <w:lang w:val="ru-RU"/>
        </w:rPr>
        <w:t>Муравия</w:t>
      </w:r>
      <w:proofErr w:type="spellEnd"/>
      <w:r w:rsidRPr="00476965">
        <w:rPr>
          <w:rFonts w:ascii="Times New Roman" w:hAnsi="Times New Roman" w:cs="Times New Roman"/>
          <w:color w:val="000000"/>
          <w:sz w:val="20"/>
          <w:lang w:val="ru-RU"/>
        </w:rPr>
        <w:t>», «Дом у дороги»; «Василий Теркин» (по выбору учителя).</w:t>
      </w:r>
      <w:proofErr w:type="gramEnd"/>
      <w:r w:rsidRPr="00476965">
        <w:rPr>
          <w:rFonts w:ascii="Times New Roman" w:hAnsi="Times New Roman" w:cs="Times New Roman"/>
          <w:color w:val="000000"/>
          <w:sz w:val="20"/>
          <w:lang w:val="ru-RU"/>
        </w:rPr>
        <w:t xml:space="preserve"> Драматизм биографии. Философско-эпический характер поэзии, стремление к художественному осмыслению переломных этапов в истории страны (коллективизация, война, падение культа личности, оттепель). Основные мотивы лирики: родной дом, дорога, жизненная судьба человека, круговорот человеческого и природного бытия, человек и война, ответственность за все происходящее с народом и страной. «Василий Теркин» – народная книга о жестокой войне, об испытании человека на человечность. Теркин – русский национальный характер, носитель и защитник «правды сущей», добра и народного исторического оптимизма. И.А. Бунин о поэме. Второе рождение Теркина – поэма «Теркин на том свете» (1963). Новое об А.Т. Твардовском. Теория литературы. </w:t>
      </w:r>
      <w:proofErr w:type="gramStart"/>
      <w:r w:rsidRPr="00476965">
        <w:rPr>
          <w:rFonts w:ascii="Times New Roman" w:hAnsi="Times New Roman" w:cs="Times New Roman"/>
          <w:color w:val="000000"/>
          <w:sz w:val="20"/>
          <w:lang w:val="ru-RU"/>
        </w:rPr>
        <w:t xml:space="preserve">Понятие «медитативной лирики»);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17) «Литература русского зарубежья первой волны» – 1 час («Первая волна», возникшая сразу после Октябрьской революции (обзор).</w:t>
      </w:r>
      <w:proofErr w:type="gramEnd"/>
      <w:r w:rsidRPr="00476965">
        <w:rPr>
          <w:rFonts w:ascii="Times New Roman" w:hAnsi="Times New Roman" w:cs="Times New Roman"/>
          <w:color w:val="000000"/>
          <w:sz w:val="20"/>
          <w:lang w:val="ru-RU"/>
        </w:rPr>
        <w:t xml:space="preserve"> Писатели и поэты старшего поколения: И.А. Бунин («Жизнь Арсеньева», «Окаянные дни»), Д.С. Мережковский, И.С. Шмелев («Солнце мертвых»), А.М. Ремизов («Взвихренная Русь»), поэзия З.Н. Гиппиус, Саши Черного, М.И. Цветаевой, В.Ф. Ходасевича и др. Русская эмиграция как явление, оказавшее влияние на развитие литературного процесса на родине и за рубежом. Феномен сохранения первой волной русской эмиграции «России в миниатюре». Неореализм старшего поколения: продолжение традиций русской культуры, сохранение гуманистических тенденций творчества А. Пушкина, Л. Толстого, Ф. Достоевского. Продолжение традиций «серебряного века», идея соборности, слияния человека с миром, обществом, природой, космосом. Утверждение приоритета личности над государством. Неприятие «железного века», «века-волкодава». Тема России, </w:t>
      </w:r>
      <w:proofErr w:type="gramStart"/>
      <w:r w:rsidRPr="00476965">
        <w:rPr>
          <w:rFonts w:ascii="Times New Roman" w:hAnsi="Times New Roman" w:cs="Times New Roman"/>
          <w:color w:val="000000"/>
          <w:sz w:val="20"/>
          <w:lang w:val="ru-RU"/>
        </w:rPr>
        <w:t>ностальгия по ней</w:t>
      </w:r>
      <w:proofErr w:type="gram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Многожанровость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многостильность</w:t>
      </w:r>
      <w:proofErr w:type="spellEnd"/>
      <w:r w:rsidRPr="00476965">
        <w:rPr>
          <w:rFonts w:ascii="Times New Roman" w:hAnsi="Times New Roman" w:cs="Times New Roman"/>
          <w:color w:val="000000"/>
          <w:sz w:val="20"/>
          <w:lang w:val="ru-RU"/>
        </w:rPr>
        <w:t xml:space="preserve"> литературы первой волны. Новаторские поиски младшего поколения. Универсальные проблемно-тематические компоненты творчества В.В. Набокова (тема «утраченного рая» детства и расставания с родиной, ее культурой и языком; тема драматических отношений между иллюзией и действительностью), феномен стиля писателя. Тема творчества в «Лекциях по русской литературе» В. Набокова»;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18) «Приспособление советских ценностей к общечеловеческим (1956 – конец 1980-х гг.)</w:t>
      </w:r>
      <w:proofErr w:type="gramStart"/>
      <w:r w:rsidRPr="00476965">
        <w:rPr>
          <w:rFonts w:ascii="Times New Roman" w:hAnsi="Times New Roman" w:cs="Times New Roman"/>
          <w:color w:val="000000"/>
          <w:sz w:val="20"/>
          <w:lang w:val="ru-RU"/>
        </w:rPr>
        <w:t>.П</w:t>
      </w:r>
      <w:proofErr w:type="gramEnd"/>
      <w:r w:rsidRPr="00476965">
        <w:rPr>
          <w:rFonts w:ascii="Times New Roman" w:hAnsi="Times New Roman" w:cs="Times New Roman"/>
          <w:color w:val="000000"/>
          <w:sz w:val="20"/>
          <w:lang w:val="ru-RU"/>
        </w:rPr>
        <w:t>остепенное разрушение эстетики соцреализма» – 1 час (</w:t>
      </w:r>
      <w:proofErr w:type="spellStart"/>
      <w:r w:rsidRPr="00476965">
        <w:rPr>
          <w:rFonts w:ascii="Times New Roman" w:hAnsi="Times New Roman" w:cs="Times New Roman"/>
          <w:color w:val="000000"/>
          <w:sz w:val="20"/>
          <w:lang w:val="ru-RU"/>
        </w:rPr>
        <w:t>Динамизация</w:t>
      </w:r>
      <w:proofErr w:type="spellEnd"/>
      <w:r w:rsidRPr="00476965">
        <w:rPr>
          <w:rFonts w:ascii="Times New Roman" w:hAnsi="Times New Roman" w:cs="Times New Roman"/>
          <w:color w:val="000000"/>
          <w:sz w:val="20"/>
          <w:lang w:val="ru-RU"/>
        </w:rPr>
        <w:t xml:space="preserve"> литературного процесса в период хрущевской «оттепели». Литературная стагнация брежневского времени. </w:t>
      </w:r>
      <w:proofErr w:type="gramStart"/>
      <w:r w:rsidRPr="00476965">
        <w:rPr>
          <w:rFonts w:ascii="Times New Roman" w:hAnsi="Times New Roman" w:cs="Times New Roman"/>
          <w:color w:val="000000"/>
          <w:sz w:val="20"/>
          <w:lang w:val="ru-RU"/>
        </w:rPr>
        <w:t xml:space="preserve">Расслоение литературы на легальную и нелегальную (запрещенную, задержанную, подпольную, эмигрантскую));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19) «Легальная литература.</w:t>
      </w:r>
      <w:proofErr w:type="gramEnd"/>
      <w:r w:rsidRPr="00476965">
        <w:rPr>
          <w:rFonts w:ascii="Times New Roman" w:hAnsi="Times New Roman" w:cs="Times New Roman"/>
          <w:color w:val="000000"/>
          <w:sz w:val="20"/>
          <w:lang w:val="ru-RU"/>
        </w:rPr>
        <w:t xml:space="preserve"> Военная проза» – 1 час </w:t>
      </w:r>
      <w:proofErr w:type="gramStart"/>
      <w:r w:rsidRPr="00476965">
        <w:rPr>
          <w:rFonts w:ascii="Times New Roman" w:hAnsi="Times New Roman" w:cs="Times New Roman"/>
          <w:color w:val="000000"/>
          <w:sz w:val="20"/>
          <w:lang w:val="ru-RU"/>
        </w:rPr>
        <w:t xml:space="preserve">( </w:t>
      </w:r>
      <w:proofErr w:type="gramEnd"/>
      <w:r w:rsidRPr="00476965">
        <w:rPr>
          <w:rFonts w:ascii="Times New Roman" w:hAnsi="Times New Roman" w:cs="Times New Roman"/>
          <w:color w:val="000000"/>
          <w:sz w:val="20"/>
          <w:lang w:val="ru-RU"/>
        </w:rPr>
        <w:t xml:space="preserve">К. Симонов. «Живые и мертвые»; В. </w:t>
      </w:r>
      <w:proofErr w:type="spellStart"/>
      <w:r w:rsidRPr="00476965">
        <w:rPr>
          <w:rFonts w:ascii="Times New Roman" w:hAnsi="Times New Roman" w:cs="Times New Roman"/>
          <w:color w:val="000000"/>
          <w:sz w:val="20"/>
          <w:lang w:val="ru-RU"/>
        </w:rPr>
        <w:t>Гроссман</w:t>
      </w:r>
      <w:proofErr w:type="spellEnd"/>
      <w:r w:rsidRPr="00476965">
        <w:rPr>
          <w:rFonts w:ascii="Times New Roman" w:hAnsi="Times New Roman" w:cs="Times New Roman"/>
          <w:color w:val="000000"/>
          <w:sz w:val="20"/>
          <w:lang w:val="ru-RU"/>
        </w:rPr>
        <w:t xml:space="preserve">. «За правое дело»; Б. Васильев. «В списках не значился», «А зори здесь тихие…» (обзор). Идейно-нравственные ориентиры писателей. </w:t>
      </w:r>
      <w:proofErr w:type="gramStart"/>
      <w:r w:rsidRPr="00476965">
        <w:rPr>
          <w:rFonts w:ascii="Times New Roman" w:hAnsi="Times New Roman" w:cs="Times New Roman"/>
          <w:color w:val="000000"/>
          <w:sz w:val="20"/>
          <w:lang w:val="ru-RU"/>
        </w:rPr>
        <w:t xml:space="preserve">Художественные особенности военной прозы);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20) «Молодежная и городская проза» – 1 час (В. Аксенов.</w:t>
      </w:r>
      <w:proofErr w:type="gramEnd"/>
      <w:r w:rsidRPr="00476965">
        <w:rPr>
          <w:rFonts w:ascii="Times New Roman" w:hAnsi="Times New Roman" w:cs="Times New Roman"/>
          <w:color w:val="000000"/>
          <w:sz w:val="20"/>
          <w:lang w:val="ru-RU"/>
        </w:rPr>
        <w:t xml:space="preserve"> «Звездный билет», «Апельсины из Марокко»; Ю. Трифонов. «Обмен», «Другая жизнь» (обзор). </w:t>
      </w:r>
      <w:proofErr w:type="spellStart"/>
      <w:r w:rsidRPr="00476965">
        <w:rPr>
          <w:rFonts w:ascii="Times New Roman" w:hAnsi="Times New Roman" w:cs="Times New Roman"/>
          <w:color w:val="000000"/>
          <w:sz w:val="20"/>
          <w:lang w:val="ru-RU"/>
        </w:rPr>
        <w:t>Гуманизация</w:t>
      </w:r>
      <w:proofErr w:type="spellEnd"/>
      <w:r w:rsidRPr="00476965">
        <w:rPr>
          <w:rFonts w:ascii="Times New Roman" w:hAnsi="Times New Roman" w:cs="Times New Roman"/>
          <w:color w:val="000000"/>
          <w:sz w:val="20"/>
          <w:lang w:val="ru-RU"/>
        </w:rPr>
        <w:t xml:space="preserve"> литературы. Повышенное внимание к человеческой личности. Жанровые предпочтения: рассказ и повесть. Ю.П. Казаков. Рассказы «Плачу и рыдаю», «Вон бежит собака», «Адам и Ева», «Двое в декабре», «Северный дневник», «Странник», «На острове» (1 по выбору учителя). Личностное, лирическое начало в прозе как следствие </w:t>
      </w:r>
      <w:proofErr w:type="spellStart"/>
      <w:r w:rsidRPr="00476965">
        <w:rPr>
          <w:rFonts w:ascii="Times New Roman" w:hAnsi="Times New Roman" w:cs="Times New Roman"/>
          <w:color w:val="000000"/>
          <w:sz w:val="20"/>
          <w:lang w:val="ru-RU"/>
        </w:rPr>
        <w:t>постсталинскойгуманизации</w:t>
      </w:r>
      <w:proofErr w:type="spellEnd"/>
      <w:r w:rsidRPr="00476965">
        <w:rPr>
          <w:rFonts w:ascii="Times New Roman" w:hAnsi="Times New Roman" w:cs="Times New Roman"/>
          <w:color w:val="000000"/>
          <w:sz w:val="20"/>
          <w:lang w:val="ru-RU"/>
        </w:rPr>
        <w:t xml:space="preserve"> общества. Мотив дороги как синоним свободы, раскрепощения личности. «Синдром нового места» – вычленение героя из привычного, будничного, житейского круга, обнажение его истинной сущности, «обострение ощущения собственной личности». Типизация в герое </w:t>
      </w:r>
      <w:proofErr w:type="gramStart"/>
      <w:r w:rsidRPr="00476965">
        <w:rPr>
          <w:rFonts w:ascii="Times New Roman" w:hAnsi="Times New Roman" w:cs="Times New Roman"/>
          <w:color w:val="000000"/>
          <w:sz w:val="20"/>
          <w:lang w:val="ru-RU"/>
        </w:rPr>
        <w:t>общечеловеческого</w:t>
      </w:r>
      <w:proofErr w:type="gramEnd"/>
      <w:r w:rsidRPr="00476965">
        <w:rPr>
          <w:rFonts w:ascii="Times New Roman" w:hAnsi="Times New Roman" w:cs="Times New Roman"/>
          <w:color w:val="000000"/>
          <w:sz w:val="20"/>
          <w:lang w:val="ru-RU"/>
        </w:rPr>
        <w:t xml:space="preserve">, а не социального, классового. Городской человек и природа, пересечение двух дорог – «лесной» и «асфальтовой», дороги и дома. Романтический порыв на Север как возможность испытать себя, осознать себя как личность. </w:t>
      </w:r>
      <w:proofErr w:type="spellStart"/>
      <w:r w:rsidRPr="00476965">
        <w:rPr>
          <w:rFonts w:ascii="Times New Roman" w:hAnsi="Times New Roman" w:cs="Times New Roman"/>
          <w:color w:val="000000"/>
          <w:sz w:val="20"/>
          <w:lang w:val="ru-RU"/>
        </w:rPr>
        <w:t>Импрессионистичность</w:t>
      </w:r>
      <w:proofErr w:type="spellEnd"/>
      <w:r w:rsidRPr="00476965">
        <w:rPr>
          <w:rFonts w:ascii="Times New Roman" w:hAnsi="Times New Roman" w:cs="Times New Roman"/>
          <w:color w:val="000000"/>
          <w:sz w:val="20"/>
          <w:lang w:val="ru-RU"/>
        </w:rPr>
        <w:t xml:space="preserve"> композиции как отражение множественности миров, открывшихся </w:t>
      </w:r>
      <w:proofErr w:type="spellStart"/>
      <w:r w:rsidRPr="00476965">
        <w:rPr>
          <w:rFonts w:ascii="Times New Roman" w:hAnsi="Times New Roman" w:cs="Times New Roman"/>
          <w:color w:val="000000"/>
          <w:sz w:val="20"/>
          <w:lang w:val="ru-RU"/>
        </w:rPr>
        <w:t>постсталинской</w:t>
      </w:r>
      <w:proofErr w:type="spellEnd"/>
      <w:r w:rsidRPr="00476965">
        <w:rPr>
          <w:rFonts w:ascii="Times New Roman" w:hAnsi="Times New Roman" w:cs="Times New Roman"/>
          <w:color w:val="000000"/>
          <w:sz w:val="20"/>
          <w:lang w:val="ru-RU"/>
        </w:rPr>
        <w:t xml:space="preserve"> литературе, </w:t>
      </w:r>
      <w:proofErr w:type="spellStart"/>
      <w:r w:rsidRPr="00476965">
        <w:rPr>
          <w:rFonts w:ascii="Times New Roman" w:hAnsi="Times New Roman" w:cs="Times New Roman"/>
          <w:color w:val="000000"/>
          <w:sz w:val="20"/>
          <w:lang w:val="ru-RU"/>
        </w:rPr>
        <w:t>динамизации</w:t>
      </w:r>
      <w:proofErr w:type="spellEnd"/>
      <w:r w:rsidRPr="00476965">
        <w:rPr>
          <w:rFonts w:ascii="Times New Roman" w:hAnsi="Times New Roman" w:cs="Times New Roman"/>
          <w:color w:val="000000"/>
          <w:sz w:val="20"/>
          <w:lang w:val="ru-RU"/>
        </w:rPr>
        <w:t xml:space="preserve"> общественных процессов. </w:t>
      </w:r>
      <w:proofErr w:type="gramStart"/>
      <w:r w:rsidRPr="00476965">
        <w:rPr>
          <w:rFonts w:ascii="Times New Roman" w:hAnsi="Times New Roman" w:cs="Times New Roman"/>
          <w:color w:val="000000"/>
          <w:sz w:val="20"/>
          <w:lang w:val="ru-RU"/>
        </w:rPr>
        <w:lastRenderedPageBreak/>
        <w:t xml:space="preserve">Жанровые особенности рассказов);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(углубление понятия «лирическая проза»);</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21) «Деревенская проза» – 1 час (Ф. Абрамов.</w:t>
      </w:r>
      <w:proofErr w:type="gram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Пряслины</w:t>
      </w:r>
      <w:proofErr w:type="spellEnd"/>
      <w:r w:rsidRPr="00476965">
        <w:rPr>
          <w:rFonts w:ascii="Times New Roman" w:hAnsi="Times New Roman" w:cs="Times New Roman"/>
          <w:color w:val="000000"/>
          <w:sz w:val="20"/>
          <w:lang w:val="ru-RU"/>
        </w:rPr>
        <w:t xml:space="preserve">», «Дом»; В. Астафьев. «Царь-рыба», «Пастух и пастушка»; В. Распутин. «Прощание с Матерой», «Пожар» (обзор). </w:t>
      </w:r>
      <w:proofErr w:type="gramStart"/>
      <w:r w:rsidRPr="00476965">
        <w:rPr>
          <w:rFonts w:ascii="Times New Roman" w:hAnsi="Times New Roman" w:cs="Times New Roman"/>
          <w:color w:val="000000"/>
          <w:sz w:val="20"/>
          <w:lang w:val="ru-RU"/>
        </w:rPr>
        <w:t xml:space="preserve">Обращение к фольклорным традициям, народному сознанию как способ противостоять «обманной» оттепели);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22) «В.М. Шукшин» – 1 час (Рассказы:</w:t>
      </w:r>
      <w:proofErr w:type="gramEnd"/>
      <w:r w:rsidRPr="00476965">
        <w:rPr>
          <w:rFonts w:ascii="Times New Roman" w:hAnsi="Times New Roman" w:cs="Times New Roman"/>
          <w:color w:val="000000"/>
          <w:sz w:val="20"/>
          <w:lang w:val="ru-RU"/>
        </w:rPr>
        <w:t xml:space="preserve"> «Сельские жители», «Чудик», «Микроскоп», «Охота жить», «Беседы при ясной луне», «Обида», «Критики», «До третьих петухов» (1-2 рассказа по выбору учителя и учащихся). Лейтмотив прозы – дорога между селом и городом, правдой и подделкой под нее внутри человеческой личности. «Естественный», импульсивный герой как воплощение идеи </w:t>
      </w:r>
      <w:proofErr w:type="spellStart"/>
      <w:r w:rsidRPr="00476965">
        <w:rPr>
          <w:rFonts w:ascii="Times New Roman" w:hAnsi="Times New Roman" w:cs="Times New Roman"/>
          <w:color w:val="000000"/>
          <w:sz w:val="20"/>
          <w:lang w:val="ru-RU"/>
        </w:rPr>
        <w:t>антидогматизма</w:t>
      </w:r>
      <w:proofErr w:type="spellEnd"/>
      <w:r w:rsidRPr="00476965">
        <w:rPr>
          <w:rFonts w:ascii="Times New Roman" w:hAnsi="Times New Roman" w:cs="Times New Roman"/>
          <w:color w:val="000000"/>
          <w:sz w:val="20"/>
          <w:lang w:val="ru-RU"/>
        </w:rPr>
        <w:t xml:space="preserve">. Эволюция героя (от «чудика» к «мужику», Стеньке </w:t>
      </w:r>
      <w:proofErr w:type="gramStart"/>
      <w:r w:rsidRPr="00476965">
        <w:rPr>
          <w:rFonts w:ascii="Times New Roman" w:hAnsi="Times New Roman" w:cs="Times New Roman"/>
          <w:color w:val="000000"/>
          <w:sz w:val="20"/>
          <w:lang w:val="ru-RU"/>
        </w:rPr>
        <w:t>Разину</w:t>
      </w:r>
      <w:proofErr w:type="gramEnd"/>
      <w:r w:rsidRPr="00476965">
        <w:rPr>
          <w:rFonts w:ascii="Times New Roman" w:hAnsi="Times New Roman" w:cs="Times New Roman"/>
          <w:color w:val="000000"/>
          <w:sz w:val="20"/>
          <w:lang w:val="ru-RU"/>
        </w:rPr>
        <w:t>, открытому протесту) как двухэтапный путь России к правде. Эволюция повествовательной манеры: от сказа к открытому авторскому слову. Сказ (эзопов язык) как нейтрализация политики советской власти и выражение «гласа народного». Композиция рассказов: с</w:t>
      </w:r>
      <w:proofErr w:type="gramStart"/>
      <w:r w:rsidRPr="00476965">
        <w:rPr>
          <w:rFonts w:ascii="Times New Roman" w:hAnsi="Times New Roman" w:cs="Times New Roman"/>
          <w:color w:val="000000"/>
          <w:sz w:val="20"/>
          <w:lang w:val="ru-RU"/>
        </w:rPr>
        <w:t>о-</w:t>
      </w:r>
      <w:proofErr w:type="gramEnd"/>
      <w:r w:rsidRPr="00476965">
        <w:rPr>
          <w:rFonts w:ascii="Times New Roman" w:hAnsi="Times New Roman" w:cs="Times New Roman"/>
          <w:color w:val="000000"/>
          <w:sz w:val="20"/>
          <w:lang w:val="ru-RU"/>
        </w:rPr>
        <w:t xml:space="preserve"> и противопоставление характеров; жанровые особенности);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(углубление понятия о сказе);</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23) «Эстрадная поэзия» – 1 час (Эстрадная поэзия как демократический, массовый вид искусства. (Е. Евтушенко, Б. Окуджава, В. Высоцкий, Р. Рождественский, Б. Ахмадулина, О. Сулейменов.) Ораторский стиль. Обращение к табуированным темам. Лирический герой с публицистическим мышлением. Реабилитация «маленького человека». Эксперименты в области поэтической формы, </w:t>
      </w:r>
      <w:proofErr w:type="spellStart"/>
      <w:r w:rsidRPr="00476965">
        <w:rPr>
          <w:rFonts w:ascii="Times New Roman" w:hAnsi="Times New Roman" w:cs="Times New Roman"/>
          <w:color w:val="000000"/>
          <w:sz w:val="20"/>
          <w:lang w:val="ru-RU"/>
        </w:rPr>
        <w:t>прозаизация</w:t>
      </w:r>
      <w:proofErr w:type="spellEnd"/>
      <w:r w:rsidRPr="00476965">
        <w:rPr>
          <w:rFonts w:ascii="Times New Roman" w:hAnsi="Times New Roman" w:cs="Times New Roman"/>
          <w:color w:val="000000"/>
          <w:sz w:val="20"/>
          <w:lang w:val="ru-RU"/>
        </w:rPr>
        <w:t xml:space="preserve"> стиха. А.А. Вознесенский. Лирика: «Гойя», «Прощание с политехническим», «Тишины!», «</w:t>
      </w:r>
      <w:proofErr w:type="gramStart"/>
      <w:r w:rsidRPr="00476965">
        <w:rPr>
          <w:rFonts w:ascii="Times New Roman" w:hAnsi="Times New Roman" w:cs="Times New Roman"/>
          <w:color w:val="000000"/>
          <w:sz w:val="20"/>
          <w:lang w:val="ru-RU"/>
        </w:rPr>
        <w:t>Ностальгия по настоящему</w:t>
      </w:r>
      <w:proofErr w:type="gramEnd"/>
      <w:r w:rsidRPr="00476965">
        <w:rPr>
          <w:rFonts w:ascii="Times New Roman" w:hAnsi="Times New Roman" w:cs="Times New Roman"/>
          <w:color w:val="000000"/>
          <w:sz w:val="20"/>
          <w:lang w:val="ru-RU"/>
        </w:rPr>
        <w:t>», «Прорабы духа», «Рублевское шоссе», «</w:t>
      </w:r>
      <w:proofErr w:type="spellStart"/>
      <w:r w:rsidRPr="00476965">
        <w:rPr>
          <w:rFonts w:ascii="Times New Roman" w:hAnsi="Times New Roman" w:cs="Times New Roman"/>
          <w:color w:val="000000"/>
          <w:sz w:val="20"/>
          <w:lang w:val="ru-RU"/>
        </w:rPr>
        <w:t>Видеомы</w:t>
      </w:r>
      <w:proofErr w:type="spellEnd"/>
      <w:r w:rsidRPr="00476965">
        <w:rPr>
          <w:rFonts w:ascii="Times New Roman" w:hAnsi="Times New Roman" w:cs="Times New Roman"/>
          <w:color w:val="000000"/>
          <w:sz w:val="20"/>
          <w:lang w:val="ru-RU"/>
        </w:rPr>
        <w:t xml:space="preserve">», «Гадание по книге» и др. Очерк жизни и творчества. Проблемы культуры и цивилизации, материи и духа («миры» и «антимиры»). Изображение явлений, событий, предметов через их внешний вид, форму. Преимущественное внимание к форме стиха. Метафора как внутренний стержень лирики. Романтическая экспрессия, выраженная в </w:t>
      </w:r>
      <w:proofErr w:type="spellStart"/>
      <w:r w:rsidRPr="00476965">
        <w:rPr>
          <w:rFonts w:ascii="Times New Roman" w:hAnsi="Times New Roman" w:cs="Times New Roman"/>
          <w:color w:val="000000"/>
          <w:sz w:val="20"/>
          <w:lang w:val="ru-RU"/>
        </w:rPr>
        <w:t>панметафоризме</w:t>
      </w:r>
      <w:proofErr w:type="spellEnd"/>
      <w:r w:rsidRPr="00476965">
        <w:rPr>
          <w:rFonts w:ascii="Times New Roman" w:hAnsi="Times New Roman" w:cs="Times New Roman"/>
          <w:color w:val="000000"/>
          <w:sz w:val="20"/>
          <w:lang w:val="ru-RU"/>
        </w:rPr>
        <w:t>. «</w:t>
      </w:r>
      <w:proofErr w:type="spellStart"/>
      <w:r w:rsidRPr="00476965">
        <w:rPr>
          <w:rFonts w:ascii="Times New Roman" w:hAnsi="Times New Roman" w:cs="Times New Roman"/>
          <w:color w:val="000000"/>
          <w:sz w:val="20"/>
          <w:lang w:val="ru-RU"/>
        </w:rPr>
        <w:t>Архитектурность</w:t>
      </w:r>
      <w:proofErr w:type="spellEnd"/>
      <w:r w:rsidRPr="00476965">
        <w:rPr>
          <w:rFonts w:ascii="Times New Roman" w:hAnsi="Times New Roman" w:cs="Times New Roman"/>
          <w:color w:val="000000"/>
          <w:sz w:val="20"/>
          <w:lang w:val="ru-RU"/>
        </w:rPr>
        <w:t xml:space="preserve">» текстов, опыты визуальной, «материальной» поэзии. Генеральная линия творчества: от </w:t>
      </w:r>
      <w:proofErr w:type="spellStart"/>
      <w:r w:rsidRPr="00476965">
        <w:rPr>
          <w:rFonts w:ascii="Times New Roman" w:hAnsi="Times New Roman" w:cs="Times New Roman"/>
          <w:color w:val="000000"/>
          <w:sz w:val="20"/>
          <w:lang w:val="ru-RU"/>
        </w:rPr>
        <w:t>шестидесятнической</w:t>
      </w:r>
      <w:proofErr w:type="spellEnd"/>
      <w:r w:rsidRPr="00476965">
        <w:rPr>
          <w:rFonts w:ascii="Times New Roman" w:hAnsi="Times New Roman" w:cs="Times New Roman"/>
          <w:color w:val="000000"/>
          <w:sz w:val="20"/>
          <w:lang w:val="ru-RU"/>
        </w:rPr>
        <w:t xml:space="preserve"> публицистики через </w:t>
      </w:r>
      <w:proofErr w:type="spellStart"/>
      <w:r w:rsidRPr="00476965">
        <w:rPr>
          <w:rFonts w:ascii="Times New Roman" w:hAnsi="Times New Roman" w:cs="Times New Roman"/>
          <w:color w:val="000000"/>
          <w:sz w:val="20"/>
          <w:lang w:val="ru-RU"/>
        </w:rPr>
        <w:t>самодостаточный</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метафоризм</w:t>
      </w:r>
      <w:proofErr w:type="spellEnd"/>
      <w:r w:rsidRPr="00476965">
        <w:rPr>
          <w:rFonts w:ascii="Times New Roman" w:hAnsi="Times New Roman" w:cs="Times New Roman"/>
          <w:color w:val="000000"/>
          <w:sz w:val="20"/>
          <w:lang w:val="ru-RU"/>
        </w:rPr>
        <w:t xml:space="preserve"> к чистому авангарду.</w:t>
      </w:r>
      <w:proofErr w:type="gramStart"/>
      <w:r w:rsidRPr="00476965">
        <w:rPr>
          <w:rFonts w:ascii="Times New Roman" w:hAnsi="Times New Roman" w:cs="Times New Roman"/>
          <w:color w:val="000000"/>
          <w:sz w:val="20"/>
          <w:lang w:val="ru-RU"/>
        </w:rPr>
        <w:t xml:space="preserve"> )</w:t>
      </w:r>
      <w:proofErr w:type="gramEnd"/>
      <w:r w:rsidRPr="00476965">
        <w:rPr>
          <w:rFonts w:ascii="Times New Roman" w:hAnsi="Times New Roman" w:cs="Times New Roman"/>
          <w:color w:val="000000"/>
          <w:sz w:val="20"/>
          <w:lang w:val="ru-RU"/>
        </w:rPr>
        <w:t xml:space="preserve">;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24) «Поэзия бардов» – 1 час (Понятие бардовской песни и ее специфика (обзор). Тематика песен А. Галича, В. Высоцкого и Б. Окуджавы, В. Долиной и др. Б.Ш. Окуджава. Лирика: </w:t>
      </w:r>
      <w:proofErr w:type="gramStart"/>
      <w:r w:rsidRPr="00476965">
        <w:rPr>
          <w:rFonts w:ascii="Times New Roman" w:hAnsi="Times New Roman" w:cs="Times New Roman"/>
          <w:color w:val="000000"/>
          <w:sz w:val="20"/>
          <w:lang w:val="ru-RU"/>
        </w:rPr>
        <w:t>«Полночный троллейбус», «Король», «Голубой шарик», «До свидания, мальчики», «Мне нужно на кого-нибудь молиться...», «Март великодушный», «Грузинская песня», «Ваше благородие, госпожа разлука...2, «Песенка о Моцарте», «Старинная студенческая песня» и др. (1-2 по выбору учителя и учащихся).</w:t>
      </w:r>
      <w:proofErr w:type="gramEnd"/>
      <w:r w:rsidRPr="00476965">
        <w:rPr>
          <w:rFonts w:ascii="Times New Roman" w:hAnsi="Times New Roman" w:cs="Times New Roman"/>
          <w:color w:val="000000"/>
          <w:sz w:val="20"/>
          <w:lang w:val="ru-RU"/>
        </w:rPr>
        <w:t xml:space="preserve"> Городская поэзия Окуджавы. Арбат – символ его поэзии. Военная тема в творчестве Окуджавы. Темы истории, любви, дружбы и братства, творчества. Двойное существование поэзии: литературное и музыкальное. В.В. Высоцкий. </w:t>
      </w:r>
      <w:proofErr w:type="gramStart"/>
      <w:r w:rsidRPr="00476965">
        <w:rPr>
          <w:rFonts w:ascii="Times New Roman" w:hAnsi="Times New Roman" w:cs="Times New Roman"/>
          <w:color w:val="000000"/>
          <w:sz w:val="20"/>
          <w:lang w:val="ru-RU"/>
        </w:rPr>
        <w:t>Лирика (1-2 по выбору учителя и учащихся): о предназначении поэта и поэзии («О поэтах и кликушах», «О фатальных цифрах и датах» и др.), о дружбе («Пошли мне, господь, второго...» и др.), военная тема («Братские могилы» и др.).</w:t>
      </w:r>
      <w:proofErr w:type="gramEnd"/>
      <w:r w:rsidRPr="00476965">
        <w:rPr>
          <w:rFonts w:ascii="Times New Roman" w:hAnsi="Times New Roman" w:cs="Times New Roman"/>
          <w:color w:val="000000"/>
          <w:sz w:val="20"/>
          <w:lang w:val="ru-RU"/>
        </w:rPr>
        <w:t xml:space="preserve"> Влияние поэта на творчество Б. Гребенщикова, Ю. Шевчука, Д. Митяева. </w:t>
      </w:r>
      <w:proofErr w:type="gramStart"/>
      <w:r w:rsidRPr="00476965">
        <w:rPr>
          <w:rFonts w:ascii="Times New Roman" w:hAnsi="Times New Roman" w:cs="Times New Roman"/>
          <w:color w:val="000000"/>
          <w:sz w:val="20"/>
          <w:lang w:val="ru-RU"/>
        </w:rPr>
        <w:t xml:space="preserve">В. Высоцкий в воспоминаниях современников, на сцене и в кино);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(бардовская песня как литературное творчество);</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25) «О.О. Сулейменов» – 1 час (Жизнь и судьба Сулейменова: геолог, ставший поэтом; поэт, ставший филологом, общественным деятелем и дипломатом.</w:t>
      </w:r>
      <w:proofErr w:type="gramEnd"/>
      <w:r w:rsidRPr="00476965">
        <w:rPr>
          <w:rFonts w:ascii="Times New Roman" w:hAnsi="Times New Roman" w:cs="Times New Roman"/>
          <w:color w:val="000000"/>
          <w:sz w:val="20"/>
          <w:lang w:val="ru-RU"/>
        </w:rPr>
        <w:t xml:space="preserve"> Лирика: </w:t>
      </w:r>
      <w:proofErr w:type="gramStart"/>
      <w:r w:rsidRPr="00476965">
        <w:rPr>
          <w:rFonts w:ascii="Times New Roman" w:hAnsi="Times New Roman" w:cs="Times New Roman"/>
          <w:color w:val="000000"/>
          <w:sz w:val="20"/>
          <w:lang w:val="ru-RU"/>
        </w:rPr>
        <w:t>«Разлив», «</w:t>
      </w:r>
      <w:proofErr w:type="spellStart"/>
      <w:r w:rsidRPr="00476965">
        <w:rPr>
          <w:rFonts w:ascii="Times New Roman" w:hAnsi="Times New Roman" w:cs="Times New Roman"/>
          <w:color w:val="000000"/>
          <w:sz w:val="20"/>
          <w:lang w:val="ru-RU"/>
        </w:rPr>
        <w:t>Айналайн</w:t>
      </w:r>
      <w:proofErr w:type="spellEnd"/>
      <w:r w:rsidRPr="00476965">
        <w:rPr>
          <w:rFonts w:ascii="Times New Roman" w:hAnsi="Times New Roman" w:cs="Times New Roman"/>
          <w:color w:val="000000"/>
          <w:sz w:val="20"/>
          <w:lang w:val="ru-RU"/>
        </w:rPr>
        <w:t xml:space="preserve">», «Мать», «Реплика Нехристя </w:t>
      </w:r>
      <w:proofErr w:type="spellStart"/>
      <w:r w:rsidRPr="00476965">
        <w:rPr>
          <w:rFonts w:ascii="Times New Roman" w:hAnsi="Times New Roman" w:cs="Times New Roman"/>
          <w:color w:val="000000"/>
          <w:sz w:val="20"/>
          <w:lang w:val="ru-RU"/>
        </w:rPr>
        <w:t>И-Бо</w:t>
      </w:r>
      <w:proofErr w:type="spellEnd"/>
      <w:r w:rsidRPr="00476965">
        <w:rPr>
          <w:rFonts w:ascii="Times New Roman" w:hAnsi="Times New Roman" w:cs="Times New Roman"/>
          <w:color w:val="000000"/>
          <w:sz w:val="20"/>
          <w:lang w:val="ru-RU"/>
        </w:rPr>
        <w:t>, идеалиста», «Одна война закончилась другой», «Минута молчания на краю света», «А. Вознесенскому», «Земля, поклонись Человеку!» (по выбору учителя); исследование «Аз и Я» (фрагменты).</w:t>
      </w:r>
      <w:proofErr w:type="gramEnd"/>
      <w:r w:rsidRPr="00476965">
        <w:rPr>
          <w:rFonts w:ascii="Times New Roman" w:hAnsi="Times New Roman" w:cs="Times New Roman"/>
          <w:color w:val="000000"/>
          <w:sz w:val="20"/>
          <w:lang w:val="ru-RU"/>
        </w:rPr>
        <w:t xml:space="preserve"> Поэтическое проникновение </w:t>
      </w:r>
      <w:proofErr w:type="gramStart"/>
      <w:r w:rsidRPr="00476965">
        <w:rPr>
          <w:rFonts w:ascii="Times New Roman" w:hAnsi="Times New Roman" w:cs="Times New Roman"/>
          <w:color w:val="000000"/>
          <w:sz w:val="20"/>
          <w:lang w:val="ru-RU"/>
        </w:rPr>
        <w:t>в глубь</w:t>
      </w:r>
      <w:proofErr w:type="gramEnd"/>
      <w:r w:rsidRPr="00476965">
        <w:rPr>
          <w:rFonts w:ascii="Times New Roman" w:hAnsi="Times New Roman" w:cs="Times New Roman"/>
          <w:color w:val="000000"/>
          <w:sz w:val="20"/>
          <w:lang w:val="ru-RU"/>
        </w:rPr>
        <w:t xml:space="preserve"> истории и культуры Казахстана. «История и истина не одно и то же» – стремление отстоять правду истории и современности. «Земля, поклонись Человеку!» – взволнованный лирический монолог-размышление о прошлом как долгом и трудном пути человечества в космос, в эру братства, мудрости и мира. Пафос поиска единых истоков разных национальных культур и языков в книгах «Аз и Я», «Язык письма»);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w:t>
      </w:r>
      <w:proofErr w:type="spellStart"/>
      <w:r w:rsidRPr="00476965">
        <w:rPr>
          <w:rFonts w:ascii="Times New Roman" w:hAnsi="Times New Roman" w:cs="Times New Roman"/>
          <w:color w:val="000000"/>
          <w:sz w:val="20"/>
          <w:lang w:val="ru-RU"/>
        </w:rPr>
        <w:t>Прозаизация</w:t>
      </w:r>
      <w:proofErr w:type="spellEnd"/>
      <w:r w:rsidRPr="00476965">
        <w:rPr>
          <w:rFonts w:ascii="Times New Roman" w:hAnsi="Times New Roman" w:cs="Times New Roman"/>
          <w:color w:val="000000"/>
          <w:sz w:val="20"/>
          <w:lang w:val="ru-RU"/>
        </w:rPr>
        <w:t xml:space="preserve"> стиха. </w:t>
      </w:r>
      <w:proofErr w:type="gramStart"/>
      <w:r w:rsidRPr="00476965">
        <w:rPr>
          <w:rFonts w:ascii="Times New Roman" w:hAnsi="Times New Roman" w:cs="Times New Roman"/>
          <w:color w:val="000000"/>
          <w:sz w:val="20"/>
          <w:lang w:val="ru-RU"/>
        </w:rPr>
        <w:t xml:space="preserve">Неклассические стихотворные размеры: дольник, </w:t>
      </w:r>
      <w:proofErr w:type="spellStart"/>
      <w:r w:rsidRPr="00476965">
        <w:rPr>
          <w:rFonts w:ascii="Times New Roman" w:hAnsi="Times New Roman" w:cs="Times New Roman"/>
          <w:color w:val="000000"/>
          <w:sz w:val="20"/>
          <w:lang w:val="ru-RU"/>
        </w:rPr>
        <w:t>тактовик</w:t>
      </w:r>
      <w:proofErr w:type="spellEnd"/>
      <w:r w:rsidRPr="00476965">
        <w:rPr>
          <w:rFonts w:ascii="Times New Roman" w:hAnsi="Times New Roman" w:cs="Times New Roman"/>
          <w:color w:val="000000"/>
          <w:sz w:val="20"/>
          <w:lang w:val="ru-RU"/>
        </w:rPr>
        <w:t xml:space="preserve">, верлибр);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26) «Социально-психологическая драматургия» (обзор) – 1 час (Отражение процесса нравственного разложения общества в пьесах.</w:t>
      </w:r>
      <w:proofErr w:type="gramEnd"/>
      <w:r w:rsidRPr="00476965">
        <w:rPr>
          <w:rFonts w:ascii="Times New Roman" w:hAnsi="Times New Roman" w:cs="Times New Roman"/>
          <w:color w:val="000000"/>
          <w:sz w:val="20"/>
          <w:lang w:val="ru-RU"/>
        </w:rPr>
        <w:t xml:space="preserve"> Девальвация «морального кодекса» строителей коммунизма. Романтизация героя, «очеловечивание» социалистического реализма. Чеховские мотивы. А.В. Вампилов. «Старший сын», «Утиная охота» (по выбору). Очерк жизни и творчества. Крах социальных и личных иллюзий в результате осознания временности хрущевской «оттепели». Личностное начало в драматургии. Рефлексирующий герой, ощущающий нравственный дискомфорт, недовольство своим образом жизни. Внутренний конфликт героя из-за невозможности достижения гармонии между идеалом и реальностью. </w:t>
      </w:r>
      <w:proofErr w:type="gramStart"/>
      <w:r w:rsidRPr="00476965">
        <w:rPr>
          <w:rFonts w:ascii="Times New Roman" w:hAnsi="Times New Roman" w:cs="Times New Roman"/>
          <w:color w:val="000000"/>
          <w:sz w:val="20"/>
          <w:lang w:val="ru-RU"/>
        </w:rPr>
        <w:t>Столкновение двух сознаний – трезво-реалистического (Бусыгин) и наивно-утопического (Сарафанов), «серьезные» и «несерьезные» герои, святые и грешники.</w:t>
      </w:r>
      <w:proofErr w:type="gramEnd"/>
      <w:r w:rsidRPr="00476965">
        <w:rPr>
          <w:rFonts w:ascii="Times New Roman" w:hAnsi="Times New Roman" w:cs="Times New Roman"/>
          <w:color w:val="000000"/>
          <w:sz w:val="20"/>
          <w:lang w:val="ru-RU"/>
        </w:rPr>
        <w:t xml:space="preserve"> «Страсти» по духовной близости людей, доброте и взаимопониманию в пьесе «Старший сын». Жанр «серьезной комедии», пьесы-притчи. Испытание человека бытом, мотив духовного падения человека в пьесе «Утиная охота». «Синдром» </w:t>
      </w:r>
      <w:proofErr w:type="spellStart"/>
      <w:r w:rsidRPr="00476965">
        <w:rPr>
          <w:rFonts w:ascii="Times New Roman" w:hAnsi="Times New Roman" w:cs="Times New Roman"/>
          <w:color w:val="000000"/>
          <w:sz w:val="20"/>
          <w:lang w:val="ru-RU"/>
        </w:rPr>
        <w:t>Зилова</w:t>
      </w:r>
      <w:proofErr w:type="spellEnd"/>
      <w:r w:rsidRPr="00476965">
        <w:rPr>
          <w:rFonts w:ascii="Times New Roman" w:hAnsi="Times New Roman" w:cs="Times New Roman"/>
          <w:color w:val="000000"/>
          <w:sz w:val="20"/>
          <w:lang w:val="ru-RU"/>
        </w:rPr>
        <w:t xml:space="preserve"> - исследование опустошенной души, саморазрушения личности. Значение открытого финала «Утиной охоты». </w:t>
      </w:r>
      <w:proofErr w:type="gramStart"/>
      <w:r w:rsidRPr="00476965">
        <w:rPr>
          <w:rFonts w:ascii="Times New Roman" w:hAnsi="Times New Roman" w:cs="Times New Roman"/>
          <w:color w:val="000000"/>
          <w:sz w:val="20"/>
          <w:lang w:val="ru-RU"/>
        </w:rPr>
        <w:t xml:space="preserve">Чеховские мотивы);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27) «Тихая поэзия» – 1 час (Продолжение поэтических традиций 19 века поэтами данного направления (обзор).</w:t>
      </w:r>
      <w:proofErr w:type="gramEnd"/>
      <w:r w:rsidRPr="00476965">
        <w:rPr>
          <w:rFonts w:ascii="Times New Roman" w:hAnsi="Times New Roman" w:cs="Times New Roman"/>
          <w:color w:val="000000"/>
          <w:sz w:val="20"/>
          <w:lang w:val="ru-RU"/>
        </w:rPr>
        <w:t xml:space="preserve"> А.А. Тарковский - постакмеист, «последний поэт серебряного века». Тема всеобщего единства бытия, неразрывной связи человека с миром природы. Война как метафизическая, а не социальная трагедия. Фольклорные мотивы. Пушкин как поэтический и человеческий ориентир в поэзии Д.С. Самойлова. Противопоставление двух подходов к миру – силового противостояния бытию (</w:t>
      </w:r>
      <w:proofErr w:type="spellStart"/>
      <w:r w:rsidRPr="00476965">
        <w:rPr>
          <w:rFonts w:ascii="Times New Roman" w:hAnsi="Times New Roman" w:cs="Times New Roman"/>
          <w:color w:val="000000"/>
          <w:sz w:val="20"/>
          <w:lang w:val="ru-RU"/>
        </w:rPr>
        <w:t>пестелевского</w:t>
      </w:r>
      <w:proofErr w:type="spellEnd"/>
      <w:r w:rsidRPr="00476965">
        <w:rPr>
          <w:rFonts w:ascii="Times New Roman" w:hAnsi="Times New Roman" w:cs="Times New Roman"/>
          <w:color w:val="000000"/>
          <w:sz w:val="20"/>
          <w:lang w:val="ru-RU"/>
        </w:rPr>
        <w:t xml:space="preserve">) и творческого </w:t>
      </w:r>
      <w:r w:rsidRPr="00476965">
        <w:rPr>
          <w:rFonts w:ascii="Times New Roman" w:hAnsi="Times New Roman" w:cs="Times New Roman"/>
          <w:color w:val="000000"/>
          <w:sz w:val="20"/>
          <w:lang w:val="ru-RU"/>
        </w:rPr>
        <w:lastRenderedPageBreak/>
        <w:t xml:space="preserve">вживания в него (пушкинского). Философская проблематика, асоциальность, классичность стиха. «Вневременность», обращенность к фольклору поэзии Н.М. Рубцова. </w:t>
      </w:r>
      <w:proofErr w:type="gramStart"/>
      <w:r w:rsidRPr="00476965">
        <w:rPr>
          <w:rFonts w:ascii="Times New Roman" w:hAnsi="Times New Roman" w:cs="Times New Roman"/>
          <w:color w:val="000000"/>
          <w:sz w:val="20"/>
          <w:lang w:val="ru-RU"/>
        </w:rPr>
        <w:t xml:space="preserve">Ориентация на «книжную» реальность, отсылки к явлениям мировой культуры, сращение «натуры» (природы) и культуры, классичность поэзии А.С. Кушнера);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28) «Драматургия новой волны» – 1 час (А. Галин.</w:t>
      </w:r>
      <w:proofErr w:type="gramEnd"/>
      <w:r w:rsidRPr="00476965">
        <w:rPr>
          <w:rFonts w:ascii="Times New Roman" w:hAnsi="Times New Roman" w:cs="Times New Roman"/>
          <w:color w:val="000000"/>
          <w:sz w:val="20"/>
          <w:lang w:val="ru-RU"/>
        </w:rPr>
        <w:t xml:space="preserve"> «Ретро»; В. </w:t>
      </w:r>
      <w:proofErr w:type="gramStart"/>
      <w:r w:rsidRPr="00476965">
        <w:rPr>
          <w:rFonts w:ascii="Times New Roman" w:hAnsi="Times New Roman" w:cs="Times New Roman"/>
          <w:color w:val="000000"/>
          <w:sz w:val="20"/>
          <w:lang w:val="ru-RU"/>
        </w:rPr>
        <w:t>Славкин</w:t>
      </w:r>
      <w:proofErr w:type="gramEnd"/>
      <w:r w:rsidRPr="00476965">
        <w:rPr>
          <w:rFonts w:ascii="Times New Roman" w:hAnsi="Times New Roman" w:cs="Times New Roman"/>
          <w:color w:val="000000"/>
          <w:sz w:val="20"/>
          <w:lang w:val="ru-RU"/>
        </w:rPr>
        <w:t xml:space="preserve">. «Взрослая дочь молодого человека»; Э. Радзинский. «Спортивные сцены 1981 года» (обзор). </w:t>
      </w:r>
      <w:proofErr w:type="spellStart"/>
      <w:r w:rsidRPr="00476965">
        <w:rPr>
          <w:rFonts w:ascii="Times New Roman" w:hAnsi="Times New Roman" w:cs="Times New Roman"/>
          <w:color w:val="000000"/>
          <w:sz w:val="20"/>
          <w:lang w:val="ru-RU"/>
        </w:rPr>
        <w:t>Заштампованность</w:t>
      </w:r>
      <w:proofErr w:type="spellEnd"/>
      <w:r w:rsidRPr="00476965">
        <w:rPr>
          <w:rFonts w:ascii="Times New Roman" w:hAnsi="Times New Roman" w:cs="Times New Roman"/>
          <w:color w:val="000000"/>
          <w:sz w:val="20"/>
          <w:lang w:val="ru-RU"/>
        </w:rPr>
        <w:t xml:space="preserve"> советского героя и конфликта. Анатомия советского быта и его обитателей. Л. Петрушевская (обзор): «Три девушки в голубом» и другие одноактные пьесы; рассказы «Свой круг», «Гигиена», «Новые Робинзоны», «Такая девочка, совесть мира», «Бессмертная любовь» и др. (по выбору учителя); сказки для взрослых («Будильник», «Роза», «Дядя</w:t>
      </w:r>
      <w:proofErr w:type="gramStart"/>
      <w:r w:rsidRPr="00476965">
        <w:rPr>
          <w:rFonts w:ascii="Times New Roman" w:hAnsi="Times New Roman" w:cs="Times New Roman"/>
          <w:color w:val="000000"/>
          <w:sz w:val="20"/>
          <w:lang w:val="ru-RU"/>
        </w:rPr>
        <w:t xml:space="preserve"> Н</w:t>
      </w:r>
      <w:proofErr w:type="gramEnd"/>
      <w:r w:rsidRPr="00476965">
        <w:rPr>
          <w:rFonts w:ascii="Times New Roman" w:hAnsi="Times New Roman" w:cs="Times New Roman"/>
          <w:color w:val="000000"/>
          <w:sz w:val="20"/>
          <w:lang w:val="ru-RU"/>
        </w:rPr>
        <w:t xml:space="preserve">у и тетя Ох»). </w:t>
      </w:r>
      <w:proofErr w:type="spellStart"/>
      <w:r w:rsidRPr="00476965">
        <w:rPr>
          <w:rFonts w:ascii="Times New Roman" w:hAnsi="Times New Roman" w:cs="Times New Roman"/>
          <w:color w:val="000000"/>
          <w:sz w:val="20"/>
          <w:lang w:val="ru-RU"/>
        </w:rPr>
        <w:t>Неонатурализм</w:t>
      </w:r>
      <w:proofErr w:type="spellEnd"/>
      <w:r w:rsidRPr="00476965">
        <w:rPr>
          <w:rFonts w:ascii="Times New Roman" w:hAnsi="Times New Roman" w:cs="Times New Roman"/>
          <w:color w:val="000000"/>
          <w:sz w:val="20"/>
          <w:lang w:val="ru-RU"/>
        </w:rPr>
        <w:t xml:space="preserve"> в драматургии и прозе. «Биологический» герой. Перегруженность бытом. История болезни современного общества. Девальвация родственных чувств. Обвальная деградация личности. Гротесковый стиль. </w:t>
      </w:r>
      <w:proofErr w:type="gramStart"/>
      <w:r w:rsidRPr="00476965">
        <w:rPr>
          <w:rFonts w:ascii="Times New Roman" w:hAnsi="Times New Roman" w:cs="Times New Roman"/>
          <w:color w:val="000000"/>
          <w:sz w:val="20"/>
          <w:lang w:val="ru-RU"/>
        </w:rPr>
        <w:t>«</w:t>
      </w:r>
      <w:proofErr w:type="spellStart"/>
      <w:r w:rsidRPr="00476965">
        <w:rPr>
          <w:rFonts w:ascii="Times New Roman" w:hAnsi="Times New Roman" w:cs="Times New Roman"/>
          <w:color w:val="000000"/>
          <w:sz w:val="20"/>
          <w:lang w:val="ru-RU"/>
        </w:rPr>
        <w:t>Недоязык</w:t>
      </w:r>
      <w:proofErr w:type="spellEnd"/>
      <w:r w:rsidRPr="00476965">
        <w:rPr>
          <w:rFonts w:ascii="Times New Roman" w:hAnsi="Times New Roman" w:cs="Times New Roman"/>
          <w:color w:val="000000"/>
          <w:sz w:val="20"/>
          <w:lang w:val="ru-RU"/>
        </w:rPr>
        <w:t xml:space="preserve">» персонажей как противопоставление советскому «новоязу»);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29) «Русская поэзия и проза Казахстана» (обзор) – 2 часа (</w:t>
      </w:r>
      <w:proofErr w:type="spellStart"/>
      <w:r w:rsidRPr="00476965">
        <w:rPr>
          <w:rFonts w:ascii="Times New Roman" w:hAnsi="Times New Roman" w:cs="Times New Roman"/>
          <w:color w:val="000000"/>
          <w:sz w:val="20"/>
          <w:lang w:val="ru-RU"/>
        </w:rPr>
        <w:t>Маргинальность</w:t>
      </w:r>
      <w:proofErr w:type="spellEnd"/>
      <w:r w:rsidRPr="00476965">
        <w:rPr>
          <w:rFonts w:ascii="Times New Roman" w:hAnsi="Times New Roman" w:cs="Times New Roman"/>
          <w:color w:val="000000"/>
          <w:sz w:val="20"/>
          <w:lang w:val="ru-RU"/>
        </w:rPr>
        <w:t xml:space="preserve"> русских литератур в национальных республиках бывшего СССР: приобретения и потери.</w:t>
      </w:r>
      <w:proofErr w:type="gramEnd"/>
      <w:r w:rsidRPr="00476965">
        <w:rPr>
          <w:rFonts w:ascii="Times New Roman" w:hAnsi="Times New Roman" w:cs="Times New Roman"/>
          <w:color w:val="000000"/>
          <w:sz w:val="20"/>
          <w:lang w:val="ru-RU"/>
        </w:rPr>
        <w:t xml:space="preserve"> Тема «двух родин» (О. Постников). Зачинатели русской литературы в Казахстане – И. Шухов, П. Кузнецов, М. Зверев, Д. </w:t>
      </w:r>
      <w:proofErr w:type="spellStart"/>
      <w:r w:rsidRPr="00476965">
        <w:rPr>
          <w:rFonts w:ascii="Times New Roman" w:hAnsi="Times New Roman" w:cs="Times New Roman"/>
          <w:color w:val="000000"/>
          <w:sz w:val="20"/>
          <w:lang w:val="ru-RU"/>
        </w:rPr>
        <w:t>Снегин</w:t>
      </w:r>
      <w:proofErr w:type="spellEnd"/>
      <w:r w:rsidRPr="00476965">
        <w:rPr>
          <w:rFonts w:ascii="Times New Roman" w:hAnsi="Times New Roman" w:cs="Times New Roman"/>
          <w:color w:val="000000"/>
          <w:sz w:val="20"/>
          <w:lang w:val="ru-RU"/>
        </w:rPr>
        <w:t xml:space="preserve">, В. Чугунов, Д. Черепанов. Тема братства народов, «ослабленная художественность». </w:t>
      </w:r>
      <w:proofErr w:type="spellStart"/>
      <w:r w:rsidRPr="00476965">
        <w:rPr>
          <w:rFonts w:ascii="Times New Roman" w:hAnsi="Times New Roman" w:cs="Times New Roman"/>
          <w:color w:val="000000"/>
          <w:sz w:val="20"/>
          <w:lang w:val="ru-RU"/>
        </w:rPr>
        <w:t>Этапированные</w:t>
      </w:r>
      <w:proofErr w:type="spellEnd"/>
      <w:r w:rsidRPr="00476965">
        <w:rPr>
          <w:rFonts w:ascii="Times New Roman" w:hAnsi="Times New Roman" w:cs="Times New Roman"/>
          <w:color w:val="000000"/>
          <w:sz w:val="20"/>
          <w:lang w:val="ru-RU"/>
        </w:rPr>
        <w:t xml:space="preserve">, ссыльные писатели 30-40-х гг. – Н. Заболоцкий, Н. Коржавин, М. Зуев-Ордынец, Ю. Домбровский, А. Чижевский, А. Солженицын. Мощный творческий импульс во время Великой Отечественной войны: известные деятели русской культуры (В. Шкловский, М. Зощенко, С. Маршак, К. Паустовский, С. Эйзенштейн и др.) в алма-атинской эвакуации. Исторический роман 50-60-х гг. как попытка сохранения личной и общей памяти о далеком и близком прошлом («Ак-мечеть» Н. </w:t>
      </w:r>
      <w:proofErr w:type="spellStart"/>
      <w:r w:rsidRPr="00476965">
        <w:rPr>
          <w:rFonts w:ascii="Times New Roman" w:hAnsi="Times New Roman" w:cs="Times New Roman"/>
          <w:color w:val="000000"/>
          <w:sz w:val="20"/>
          <w:lang w:val="ru-RU"/>
        </w:rPr>
        <w:t>Анова</w:t>
      </w:r>
      <w:proofErr w:type="spellEnd"/>
      <w:r w:rsidRPr="00476965">
        <w:rPr>
          <w:rFonts w:ascii="Times New Roman" w:hAnsi="Times New Roman" w:cs="Times New Roman"/>
          <w:color w:val="000000"/>
          <w:sz w:val="20"/>
          <w:lang w:val="ru-RU"/>
        </w:rPr>
        <w:t xml:space="preserve">, «В городе Верном» Д.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Военная тема: «Парламентер выходит из рейхстага» Д.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Целинная и рабочая тема: «Покорители целины» И. Шухова, «Снега метельные» И. Щеголихина, «Страсти маленького городка» В. Буренкова, «Два дня осталось до весны» Г. </w:t>
      </w:r>
      <w:proofErr w:type="spellStart"/>
      <w:r w:rsidRPr="00476965">
        <w:rPr>
          <w:rFonts w:ascii="Times New Roman" w:hAnsi="Times New Roman" w:cs="Times New Roman"/>
          <w:color w:val="000000"/>
          <w:sz w:val="20"/>
          <w:lang w:val="ru-RU"/>
        </w:rPr>
        <w:t>Черноголовиной</w:t>
      </w:r>
      <w:proofErr w:type="spellEnd"/>
      <w:r w:rsidRPr="00476965">
        <w:rPr>
          <w:rFonts w:ascii="Times New Roman" w:hAnsi="Times New Roman" w:cs="Times New Roman"/>
          <w:color w:val="000000"/>
          <w:sz w:val="20"/>
          <w:lang w:val="ru-RU"/>
        </w:rPr>
        <w:t xml:space="preserve">, «Теплая земля» В. Берденникова. «Простор» под редакцией И. Шухова (1963-1974) – журнал всесоюзного значения (публикации неизвестных или запрещенных произведений А. Платонова, Б. Пастернака, М. Цветаевой, О. Мандельштама, различных воспоминаний, романа и повести Ю. </w:t>
      </w:r>
      <w:proofErr w:type="spellStart"/>
      <w:r w:rsidRPr="00476965">
        <w:rPr>
          <w:rFonts w:ascii="Times New Roman" w:hAnsi="Times New Roman" w:cs="Times New Roman"/>
          <w:color w:val="000000"/>
          <w:sz w:val="20"/>
          <w:lang w:val="ru-RU"/>
        </w:rPr>
        <w:t>Герта</w:t>
      </w:r>
      <w:proofErr w:type="spellEnd"/>
      <w:r w:rsidRPr="00476965">
        <w:rPr>
          <w:rFonts w:ascii="Times New Roman" w:hAnsi="Times New Roman" w:cs="Times New Roman"/>
          <w:color w:val="000000"/>
          <w:sz w:val="20"/>
          <w:lang w:val="ru-RU"/>
        </w:rPr>
        <w:t xml:space="preserve"> «Кто, если не ты?» и «Лгунья» и др.). Новая историческая проза 60-70-х гг. («Емшан», «</w:t>
      </w:r>
      <w:proofErr w:type="spellStart"/>
      <w:r w:rsidRPr="00476965">
        <w:rPr>
          <w:rFonts w:ascii="Times New Roman" w:hAnsi="Times New Roman" w:cs="Times New Roman"/>
          <w:color w:val="000000"/>
          <w:sz w:val="20"/>
          <w:lang w:val="ru-RU"/>
        </w:rPr>
        <w:t>Маздак</w:t>
      </w:r>
      <w:proofErr w:type="spellEnd"/>
      <w:r w:rsidRPr="00476965">
        <w:rPr>
          <w:rFonts w:ascii="Times New Roman" w:hAnsi="Times New Roman" w:cs="Times New Roman"/>
          <w:color w:val="000000"/>
          <w:sz w:val="20"/>
          <w:lang w:val="ru-RU"/>
        </w:rPr>
        <w:t xml:space="preserve">», «Колокол», «Комиссар </w:t>
      </w:r>
      <w:proofErr w:type="spellStart"/>
      <w:r w:rsidRPr="00476965">
        <w:rPr>
          <w:rFonts w:ascii="Times New Roman" w:hAnsi="Times New Roman" w:cs="Times New Roman"/>
          <w:color w:val="000000"/>
          <w:sz w:val="20"/>
          <w:lang w:val="ru-RU"/>
        </w:rPr>
        <w:t>Джангильдин</w:t>
      </w:r>
      <w:proofErr w:type="spellEnd"/>
      <w:r w:rsidRPr="00476965">
        <w:rPr>
          <w:rFonts w:ascii="Times New Roman" w:hAnsi="Times New Roman" w:cs="Times New Roman"/>
          <w:color w:val="000000"/>
          <w:sz w:val="20"/>
          <w:lang w:val="ru-RU"/>
        </w:rPr>
        <w:t xml:space="preserve">» и др. М. Симашко, «Интервенция в Омске» Н. </w:t>
      </w:r>
      <w:proofErr w:type="spellStart"/>
      <w:r w:rsidRPr="00476965">
        <w:rPr>
          <w:rFonts w:ascii="Times New Roman" w:hAnsi="Times New Roman" w:cs="Times New Roman"/>
          <w:color w:val="000000"/>
          <w:sz w:val="20"/>
          <w:lang w:val="ru-RU"/>
        </w:rPr>
        <w:t>Анова</w:t>
      </w:r>
      <w:proofErr w:type="spellEnd"/>
      <w:r w:rsidRPr="00476965">
        <w:rPr>
          <w:rFonts w:ascii="Times New Roman" w:hAnsi="Times New Roman" w:cs="Times New Roman"/>
          <w:color w:val="000000"/>
          <w:sz w:val="20"/>
          <w:lang w:val="ru-RU"/>
        </w:rPr>
        <w:t xml:space="preserve">, «Утро и два шага в полдень» Д. </w:t>
      </w:r>
      <w:proofErr w:type="spellStart"/>
      <w:r w:rsidRPr="00476965">
        <w:rPr>
          <w:rFonts w:ascii="Times New Roman" w:hAnsi="Times New Roman" w:cs="Times New Roman"/>
          <w:color w:val="000000"/>
          <w:sz w:val="20"/>
          <w:lang w:val="ru-RU"/>
        </w:rPr>
        <w:t>Снегина</w:t>
      </w:r>
      <w:proofErr w:type="spellEnd"/>
      <w:r w:rsidRPr="00476965">
        <w:rPr>
          <w:rFonts w:ascii="Times New Roman" w:hAnsi="Times New Roman" w:cs="Times New Roman"/>
          <w:color w:val="000000"/>
          <w:sz w:val="20"/>
          <w:lang w:val="ru-RU"/>
        </w:rPr>
        <w:t xml:space="preserve">, «Омут» и «Прощеный день» Ю. </w:t>
      </w:r>
      <w:proofErr w:type="spellStart"/>
      <w:r w:rsidRPr="00476965">
        <w:rPr>
          <w:rFonts w:ascii="Times New Roman" w:hAnsi="Times New Roman" w:cs="Times New Roman"/>
          <w:color w:val="000000"/>
          <w:sz w:val="20"/>
          <w:lang w:val="ru-RU"/>
        </w:rPr>
        <w:t>Рожицына</w:t>
      </w:r>
      <w:proofErr w:type="spellEnd"/>
      <w:r w:rsidRPr="00476965">
        <w:rPr>
          <w:rFonts w:ascii="Times New Roman" w:hAnsi="Times New Roman" w:cs="Times New Roman"/>
          <w:color w:val="000000"/>
          <w:sz w:val="20"/>
          <w:lang w:val="ru-RU"/>
        </w:rPr>
        <w:t>, «Передай дальше!</w:t>
      </w:r>
      <w:proofErr w:type="gramStart"/>
      <w:r w:rsidRPr="00476965">
        <w:rPr>
          <w:rFonts w:ascii="Times New Roman" w:hAnsi="Times New Roman" w:cs="Times New Roman"/>
          <w:color w:val="000000"/>
          <w:sz w:val="20"/>
          <w:lang w:val="ru-RU"/>
        </w:rPr>
        <w:t>»А</w:t>
      </w:r>
      <w:proofErr w:type="gramEnd"/>
      <w:r w:rsidRPr="00476965">
        <w:rPr>
          <w:rFonts w:ascii="Times New Roman" w:hAnsi="Times New Roman" w:cs="Times New Roman"/>
          <w:color w:val="000000"/>
          <w:sz w:val="20"/>
          <w:lang w:val="ru-RU"/>
        </w:rPr>
        <w:t>. Никольской).</w:t>
      </w:r>
      <w:proofErr w:type="spellStart"/>
      <w:r w:rsidRPr="00476965">
        <w:rPr>
          <w:rFonts w:ascii="Times New Roman" w:hAnsi="Times New Roman" w:cs="Times New Roman"/>
          <w:color w:val="000000"/>
          <w:sz w:val="20"/>
          <w:lang w:val="ru-RU"/>
        </w:rPr>
        <w:t>Профессиональнаяпушкинистика</w:t>
      </w:r>
      <w:proofErr w:type="spellEnd"/>
      <w:r w:rsidRPr="00476965">
        <w:rPr>
          <w:rFonts w:ascii="Times New Roman" w:hAnsi="Times New Roman" w:cs="Times New Roman"/>
          <w:color w:val="000000"/>
          <w:sz w:val="20"/>
          <w:lang w:val="ru-RU"/>
        </w:rPr>
        <w:t xml:space="preserve"> («Если заговорят портреты», «Портреты заговорили» Н. Раевского) и стиховедение («Стихи нужны» А. </w:t>
      </w:r>
      <w:proofErr w:type="spellStart"/>
      <w:r w:rsidRPr="00476965">
        <w:rPr>
          <w:rFonts w:ascii="Times New Roman" w:hAnsi="Times New Roman" w:cs="Times New Roman"/>
          <w:color w:val="000000"/>
          <w:sz w:val="20"/>
          <w:lang w:val="ru-RU"/>
        </w:rPr>
        <w:t>Жовтиса</w:t>
      </w:r>
      <w:proofErr w:type="spellEnd"/>
      <w:r w:rsidRPr="00476965">
        <w:rPr>
          <w:rFonts w:ascii="Times New Roman" w:hAnsi="Times New Roman" w:cs="Times New Roman"/>
          <w:color w:val="000000"/>
          <w:sz w:val="20"/>
          <w:lang w:val="ru-RU"/>
        </w:rPr>
        <w:t xml:space="preserve">), романизированные биографии и биографические хроники о русских и советских </w:t>
      </w:r>
      <w:proofErr w:type="gramStart"/>
      <w:r w:rsidRPr="00476965">
        <w:rPr>
          <w:rFonts w:ascii="Times New Roman" w:hAnsi="Times New Roman" w:cs="Times New Roman"/>
          <w:color w:val="000000"/>
          <w:sz w:val="20"/>
          <w:lang w:val="ru-RU"/>
        </w:rPr>
        <w:t>писателях</w:t>
      </w:r>
      <w:proofErr w:type="gramEnd"/>
      <w:r w:rsidRPr="00476965">
        <w:rPr>
          <w:rFonts w:ascii="Times New Roman" w:hAnsi="Times New Roman" w:cs="Times New Roman"/>
          <w:color w:val="000000"/>
          <w:sz w:val="20"/>
          <w:lang w:val="ru-RU"/>
        </w:rPr>
        <w:t xml:space="preserve">, связанных с Казахстаном (книги П. Косенко о П. Васильеве, Вс. Иванове, А. Сорокине, Ф. Достоевском). Проза и поэзия «шестидесятников»: «Кто, если не ты?» и «Лабиринт» Ю. </w:t>
      </w:r>
      <w:proofErr w:type="spellStart"/>
      <w:r w:rsidRPr="00476965">
        <w:rPr>
          <w:rFonts w:ascii="Times New Roman" w:hAnsi="Times New Roman" w:cs="Times New Roman"/>
          <w:color w:val="000000"/>
          <w:sz w:val="20"/>
          <w:lang w:val="ru-RU"/>
        </w:rPr>
        <w:t>Герта</w:t>
      </w:r>
      <w:proofErr w:type="spellEnd"/>
      <w:r w:rsidRPr="00476965">
        <w:rPr>
          <w:rFonts w:ascii="Times New Roman" w:hAnsi="Times New Roman" w:cs="Times New Roman"/>
          <w:color w:val="000000"/>
          <w:sz w:val="20"/>
          <w:lang w:val="ru-RU"/>
        </w:rPr>
        <w:t xml:space="preserve">, «Татарников», «Газеты за шкафом» Вл. Берденникова, «Письма на бересте» А. </w:t>
      </w:r>
      <w:proofErr w:type="spellStart"/>
      <w:r w:rsidRPr="00476965">
        <w:rPr>
          <w:rFonts w:ascii="Times New Roman" w:hAnsi="Times New Roman" w:cs="Times New Roman"/>
          <w:color w:val="000000"/>
          <w:sz w:val="20"/>
          <w:lang w:val="ru-RU"/>
        </w:rPr>
        <w:t>Арцишевского</w:t>
      </w:r>
      <w:proofErr w:type="spellEnd"/>
      <w:r w:rsidRPr="00476965">
        <w:rPr>
          <w:rFonts w:ascii="Times New Roman" w:hAnsi="Times New Roman" w:cs="Times New Roman"/>
          <w:color w:val="000000"/>
          <w:sz w:val="20"/>
          <w:lang w:val="ru-RU"/>
        </w:rPr>
        <w:t xml:space="preserve"> – тема противостояния тоталитарному духовному закрепощению. </w:t>
      </w:r>
      <w:proofErr w:type="gramStart"/>
      <w:r w:rsidRPr="00476965">
        <w:rPr>
          <w:rFonts w:ascii="Times New Roman" w:hAnsi="Times New Roman" w:cs="Times New Roman"/>
          <w:color w:val="000000"/>
          <w:sz w:val="20"/>
          <w:lang w:val="ru-RU"/>
        </w:rPr>
        <w:t xml:space="preserve">Поэтическое продолжение этой темы и нового казахстанского патриотизма – лирика Р.Тамариной, А. Елкова, В. Антонова, О. Постникова, Т. </w:t>
      </w:r>
      <w:proofErr w:type="spellStart"/>
      <w:r w:rsidRPr="00476965">
        <w:rPr>
          <w:rFonts w:ascii="Times New Roman" w:hAnsi="Times New Roman" w:cs="Times New Roman"/>
          <w:color w:val="000000"/>
          <w:sz w:val="20"/>
          <w:lang w:val="ru-RU"/>
        </w:rPr>
        <w:t>Мадзигон</w:t>
      </w:r>
      <w:proofErr w:type="spellEnd"/>
      <w:r w:rsidRPr="00476965">
        <w:rPr>
          <w:rFonts w:ascii="Times New Roman" w:hAnsi="Times New Roman" w:cs="Times New Roman"/>
          <w:color w:val="000000"/>
          <w:sz w:val="20"/>
          <w:lang w:val="ru-RU"/>
        </w:rPr>
        <w:t xml:space="preserve">, И. </w:t>
      </w:r>
      <w:proofErr w:type="spellStart"/>
      <w:r w:rsidRPr="00476965">
        <w:rPr>
          <w:rFonts w:ascii="Times New Roman" w:hAnsi="Times New Roman" w:cs="Times New Roman"/>
          <w:color w:val="000000"/>
          <w:sz w:val="20"/>
          <w:lang w:val="ru-RU"/>
        </w:rPr>
        <w:t>Потахиной</w:t>
      </w:r>
      <w:proofErr w:type="spellEnd"/>
      <w:r w:rsidRPr="00476965">
        <w:rPr>
          <w:rFonts w:ascii="Times New Roman" w:hAnsi="Times New Roman" w:cs="Times New Roman"/>
          <w:color w:val="000000"/>
          <w:sz w:val="20"/>
          <w:lang w:val="ru-RU"/>
        </w:rPr>
        <w:t xml:space="preserve">, Л. </w:t>
      </w:r>
      <w:proofErr w:type="spellStart"/>
      <w:r w:rsidRPr="00476965">
        <w:rPr>
          <w:rFonts w:ascii="Times New Roman" w:hAnsi="Times New Roman" w:cs="Times New Roman"/>
          <w:color w:val="000000"/>
          <w:sz w:val="20"/>
          <w:lang w:val="ru-RU"/>
        </w:rPr>
        <w:t>Лезиной</w:t>
      </w:r>
      <w:proofErr w:type="spellEnd"/>
      <w:r w:rsidRPr="00476965">
        <w:rPr>
          <w:rFonts w:ascii="Times New Roman" w:hAnsi="Times New Roman" w:cs="Times New Roman"/>
          <w:color w:val="000000"/>
          <w:sz w:val="20"/>
          <w:lang w:val="ru-RU"/>
        </w:rPr>
        <w:t xml:space="preserve">, Л. Степановой, Н. Черновой, В. Киктенко, Е. </w:t>
      </w:r>
      <w:proofErr w:type="spellStart"/>
      <w:r w:rsidRPr="00476965">
        <w:rPr>
          <w:rFonts w:ascii="Times New Roman" w:hAnsi="Times New Roman" w:cs="Times New Roman"/>
          <w:color w:val="000000"/>
          <w:sz w:val="20"/>
          <w:lang w:val="ru-RU"/>
        </w:rPr>
        <w:t>Курдакова</w:t>
      </w:r>
      <w:proofErr w:type="spellEnd"/>
      <w:r w:rsidRPr="00476965">
        <w:rPr>
          <w:rFonts w:ascii="Times New Roman" w:hAnsi="Times New Roman" w:cs="Times New Roman"/>
          <w:color w:val="000000"/>
          <w:sz w:val="20"/>
          <w:lang w:val="ru-RU"/>
        </w:rPr>
        <w:t xml:space="preserve">, Л. </w:t>
      </w:r>
      <w:proofErr w:type="spellStart"/>
      <w:r w:rsidRPr="00476965">
        <w:rPr>
          <w:rFonts w:ascii="Times New Roman" w:hAnsi="Times New Roman" w:cs="Times New Roman"/>
          <w:color w:val="000000"/>
          <w:sz w:val="20"/>
          <w:lang w:val="ru-RU"/>
        </w:rPr>
        <w:t>Шашковой</w:t>
      </w:r>
      <w:proofErr w:type="spellEnd"/>
      <w:r w:rsidRPr="00476965">
        <w:rPr>
          <w:rFonts w:ascii="Times New Roman" w:hAnsi="Times New Roman" w:cs="Times New Roman"/>
          <w:color w:val="000000"/>
          <w:sz w:val="20"/>
          <w:lang w:val="ru-RU"/>
        </w:rPr>
        <w:t xml:space="preserve">, А. Соловьева и др. Отток русских писателей в 90-х гг. Нелегальная литература);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30) «Антисталинская проза» – 2 часа (А. Бек.</w:t>
      </w:r>
      <w:proofErr w:type="gramEnd"/>
      <w:r w:rsidRPr="00476965">
        <w:rPr>
          <w:rFonts w:ascii="Times New Roman" w:hAnsi="Times New Roman" w:cs="Times New Roman"/>
          <w:color w:val="000000"/>
          <w:sz w:val="20"/>
          <w:lang w:val="ru-RU"/>
        </w:rPr>
        <w:t xml:space="preserve"> «Новое назначение»; В. </w:t>
      </w:r>
      <w:proofErr w:type="spellStart"/>
      <w:r w:rsidRPr="00476965">
        <w:rPr>
          <w:rFonts w:ascii="Times New Roman" w:hAnsi="Times New Roman" w:cs="Times New Roman"/>
          <w:color w:val="000000"/>
          <w:sz w:val="20"/>
          <w:lang w:val="ru-RU"/>
        </w:rPr>
        <w:t>Грос-сман</w:t>
      </w:r>
      <w:proofErr w:type="spellEnd"/>
      <w:r w:rsidRPr="00476965">
        <w:rPr>
          <w:rFonts w:ascii="Times New Roman" w:hAnsi="Times New Roman" w:cs="Times New Roman"/>
          <w:color w:val="000000"/>
          <w:sz w:val="20"/>
          <w:lang w:val="ru-RU"/>
        </w:rPr>
        <w:t xml:space="preserve">. «Жизнь и судьба»; В. Шаламов. «Колымские рассказы»; В. Дудинцев. «Белые одежды» и др. (обзор). Образ Сталина. Авторская позиция. </w:t>
      </w:r>
      <w:proofErr w:type="gramStart"/>
      <w:r w:rsidRPr="00476965">
        <w:rPr>
          <w:rFonts w:ascii="Times New Roman" w:hAnsi="Times New Roman" w:cs="Times New Roman"/>
          <w:color w:val="000000"/>
          <w:sz w:val="20"/>
          <w:lang w:val="ru-RU"/>
        </w:rPr>
        <w:t xml:space="preserve">Публицистический пафос);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31) «А.Солженицын» – 2 часа («Один день Ивана Денисовича», «Архипелаг ГУЛАГ» (отрывок).</w:t>
      </w:r>
      <w:proofErr w:type="gramEnd"/>
      <w:r w:rsidRPr="00476965">
        <w:rPr>
          <w:rFonts w:ascii="Times New Roman" w:hAnsi="Times New Roman" w:cs="Times New Roman"/>
          <w:color w:val="000000"/>
          <w:sz w:val="20"/>
          <w:lang w:val="ru-RU"/>
        </w:rPr>
        <w:t xml:space="preserve"> Очерк жизни и творчества. «Один день Ивана Денисовича» – обычный лагерный день глазами человека из народа. Сказовое повествование, совмещение точки зрения героя, рассказчика и народа. Условия несвободы, в которых утрачены понятия о справедливости, совести, чести, человечности. «Архипелаг ГУЛАГ» – книга о мучительном прозрении человека, преданного советским идеалам. </w:t>
      </w:r>
      <w:proofErr w:type="spellStart"/>
      <w:r w:rsidRPr="00476965">
        <w:rPr>
          <w:rFonts w:ascii="Times New Roman" w:hAnsi="Times New Roman" w:cs="Times New Roman"/>
          <w:color w:val="000000"/>
          <w:sz w:val="20"/>
          <w:lang w:val="ru-RU"/>
        </w:rPr>
        <w:t>Полифоничность</w:t>
      </w:r>
      <w:proofErr w:type="spellEnd"/>
      <w:r w:rsidRPr="00476965">
        <w:rPr>
          <w:rFonts w:ascii="Times New Roman" w:hAnsi="Times New Roman" w:cs="Times New Roman"/>
          <w:color w:val="000000"/>
          <w:sz w:val="20"/>
          <w:lang w:val="ru-RU"/>
        </w:rPr>
        <w:t xml:space="preserve"> голоса рассказчика, множественность голосов и взглядов как противопоставление </w:t>
      </w:r>
      <w:proofErr w:type="spellStart"/>
      <w:r w:rsidRPr="00476965">
        <w:rPr>
          <w:rFonts w:ascii="Times New Roman" w:hAnsi="Times New Roman" w:cs="Times New Roman"/>
          <w:color w:val="000000"/>
          <w:sz w:val="20"/>
          <w:lang w:val="ru-RU"/>
        </w:rPr>
        <w:t>одноголосию</w:t>
      </w:r>
      <w:proofErr w:type="spellEnd"/>
      <w:r w:rsidRPr="00476965">
        <w:rPr>
          <w:rFonts w:ascii="Times New Roman" w:hAnsi="Times New Roman" w:cs="Times New Roman"/>
          <w:color w:val="000000"/>
          <w:sz w:val="20"/>
          <w:lang w:val="ru-RU"/>
        </w:rPr>
        <w:t xml:space="preserve"> системы, монолитности идеологии. Взаимопревращения палача и жертвы. Жанр «Архипелага ГУЛАГ» – «опыт художественного исследования», книга-декрет, книга-колокол. Значение документальных фактов. </w:t>
      </w:r>
      <w:proofErr w:type="gramStart"/>
      <w:r w:rsidRPr="00476965">
        <w:rPr>
          <w:rFonts w:ascii="Times New Roman" w:hAnsi="Times New Roman" w:cs="Times New Roman"/>
          <w:color w:val="000000"/>
          <w:sz w:val="20"/>
          <w:lang w:val="ru-RU"/>
        </w:rPr>
        <w:t xml:space="preserve">Вольность синтаксиса как стремление к предельной естественности и правде);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32) «Ю. Домбровский» – 1 час («Факультет ненужных вещей» (фрагменты).</w:t>
      </w:r>
      <w:proofErr w:type="gramEnd"/>
      <w:r w:rsidRPr="00476965">
        <w:rPr>
          <w:rFonts w:ascii="Times New Roman" w:hAnsi="Times New Roman" w:cs="Times New Roman"/>
          <w:color w:val="000000"/>
          <w:sz w:val="20"/>
          <w:lang w:val="ru-RU"/>
        </w:rPr>
        <w:t xml:space="preserve"> Дилогия «Хранитель древностей» – «Факультет ненужных вещей». Широкие художественные обобщения на основе биографического материала. Нравственно-философские проблемы. Подмена правовых отношений классовыми понятиями. Мотив сумасшествия времени, системы: борьба живого и «нежити». Символика в дилогии. Тема палачей и жертв. Евангельские, исторические и литературные переклички. Тема предательства. Алма-атинские реалии в произведениях писателя);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(художественная публицистика (углубление));</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33) «Литературный андеграунд» – 1 час (А. Терц. «Прогулки с Пушкиным» (отрывки), поэзия Д. </w:t>
      </w:r>
      <w:proofErr w:type="spellStart"/>
      <w:r w:rsidRPr="00476965">
        <w:rPr>
          <w:rFonts w:ascii="Times New Roman" w:hAnsi="Times New Roman" w:cs="Times New Roman"/>
          <w:color w:val="000000"/>
          <w:sz w:val="20"/>
          <w:lang w:val="ru-RU"/>
        </w:rPr>
        <w:t>Пригова</w:t>
      </w:r>
      <w:proofErr w:type="spellEnd"/>
      <w:r w:rsidRPr="00476965">
        <w:rPr>
          <w:rFonts w:ascii="Times New Roman" w:hAnsi="Times New Roman" w:cs="Times New Roman"/>
          <w:color w:val="000000"/>
          <w:sz w:val="20"/>
          <w:lang w:val="ru-RU"/>
        </w:rPr>
        <w:t xml:space="preserve">, Л. Рубинштейна, О. </w:t>
      </w:r>
      <w:proofErr w:type="spellStart"/>
      <w:r w:rsidRPr="00476965">
        <w:rPr>
          <w:rFonts w:ascii="Times New Roman" w:hAnsi="Times New Roman" w:cs="Times New Roman"/>
          <w:color w:val="000000"/>
          <w:sz w:val="20"/>
          <w:lang w:val="ru-RU"/>
        </w:rPr>
        <w:t>Седаковой</w:t>
      </w:r>
      <w:proofErr w:type="spellEnd"/>
      <w:r w:rsidRPr="00476965">
        <w:rPr>
          <w:rFonts w:ascii="Times New Roman" w:hAnsi="Times New Roman" w:cs="Times New Roman"/>
          <w:color w:val="000000"/>
          <w:sz w:val="20"/>
          <w:lang w:val="ru-RU"/>
        </w:rPr>
        <w:t xml:space="preserve">, Е. Шварц, И. Бродского и др. Чистое искусство как форма диссидентства. Приемы </w:t>
      </w:r>
      <w:proofErr w:type="spellStart"/>
      <w:r w:rsidRPr="00476965">
        <w:rPr>
          <w:rFonts w:ascii="Times New Roman" w:hAnsi="Times New Roman" w:cs="Times New Roman"/>
          <w:color w:val="000000"/>
          <w:sz w:val="20"/>
          <w:lang w:val="ru-RU"/>
        </w:rPr>
        <w:t>соцарта</w:t>
      </w:r>
      <w:proofErr w:type="spellEnd"/>
      <w:r w:rsidRPr="00476965">
        <w:rPr>
          <w:rFonts w:ascii="Times New Roman" w:hAnsi="Times New Roman" w:cs="Times New Roman"/>
          <w:color w:val="000000"/>
          <w:sz w:val="20"/>
          <w:lang w:val="ru-RU"/>
        </w:rPr>
        <w:t xml:space="preserve"> – разрушение языка официальной (массовой) советской культуры. Расширение понятия реальности, усложнение поэтического языка, выделение «вселенского», религиозного сознания в поэзии. Поэзия, «очищенная» от социально-морально-религиозных заданий, поэтика «чистого письма»);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w:t>
      </w:r>
      <w:proofErr w:type="spellStart"/>
      <w:r w:rsidRPr="00476965">
        <w:rPr>
          <w:rFonts w:ascii="Times New Roman" w:hAnsi="Times New Roman" w:cs="Times New Roman"/>
          <w:color w:val="000000"/>
          <w:sz w:val="20"/>
          <w:lang w:val="ru-RU"/>
        </w:rPr>
        <w:t>Соцарт</w:t>
      </w:r>
      <w:proofErr w:type="spellEnd"/>
      <w:r w:rsidRPr="00476965">
        <w:rPr>
          <w:rFonts w:ascii="Times New Roman" w:hAnsi="Times New Roman" w:cs="Times New Roman"/>
          <w:color w:val="000000"/>
          <w:sz w:val="20"/>
          <w:lang w:val="ru-RU"/>
        </w:rPr>
        <w:t>. Литературная маска. Неофициальная литература. Массовая культура. Поэтика абсурда);</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34) «Литература русского зарубежья</w:t>
      </w:r>
      <w:proofErr w:type="gramStart"/>
      <w:r w:rsidRPr="00476965">
        <w:rPr>
          <w:rFonts w:ascii="Times New Roman" w:hAnsi="Times New Roman" w:cs="Times New Roman"/>
          <w:color w:val="000000"/>
          <w:sz w:val="20"/>
          <w:lang w:val="ru-RU"/>
        </w:rPr>
        <w:t>.Т</w:t>
      </w:r>
      <w:proofErr w:type="gramEnd"/>
      <w:r w:rsidRPr="00476965">
        <w:rPr>
          <w:rFonts w:ascii="Times New Roman" w:hAnsi="Times New Roman" w:cs="Times New Roman"/>
          <w:color w:val="000000"/>
          <w:sz w:val="20"/>
          <w:lang w:val="ru-RU"/>
        </w:rPr>
        <w:t xml:space="preserve">ретья волна» (обзор) – 1 час (В. Войнович. «Жизнь и необычайные похождения Ивана </w:t>
      </w:r>
      <w:proofErr w:type="spellStart"/>
      <w:r w:rsidRPr="00476965">
        <w:rPr>
          <w:rFonts w:ascii="Times New Roman" w:hAnsi="Times New Roman" w:cs="Times New Roman"/>
          <w:color w:val="000000"/>
          <w:sz w:val="20"/>
          <w:lang w:val="ru-RU"/>
        </w:rPr>
        <w:t>Чонкина</w:t>
      </w:r>
      <w:proofErr w:type="spellEnd"/>
      <w:r w:rsidRPr="00476965">
        <w:rPr>
          <w:rFonts w:ascii="Times New Roman" w:hAnsi="Times New Roman" w:cs="Times New Roman"/>
          <w:color w:val="000000"/>
          <w:sz w:val="20"/>
          <w:lang w:val="ru-RU"/>
        </w:rPr>
        <w:t xml:space="preserve">»; В. Аксенов. «Остров Крым»; Саша Соколов. «Школа для дураков»; поэзия Н. Коржавина, А. Галича и др. Неприятие советской власти и государства. Основные темы и мотивы. Обращение к постмодернизму, </w:t>
      </w:r>
      <w:r w:rsidRPr="00476965">
        <w:rPr>
          <w:rFonts w:ascii="Times New Roman" w:hAnsi="Times New Roman" w:cs="Times New Roman"/>
          <w:color w:val="000000"/>
          <w:sz w:val="20"/>
          <w:lang w:val="ru-RU"/>
        </w:rPr>
        <w:lastRenderedPageBreak/>
        <w:t xml:space="preserve">соединение стилевых традиций советской литературы с опытом мировой литературы (Кафка, </w:t>
      </w:r>
      <w:proofErr w:type="spellStart"/>
      <w:r w:rsidRPr="00476965">
        <w:rPr>
          <w:rFonts w:ascii="Times New Roman" w:hAnsi="Times New Roman" w:cs="Times New Roman"/>
          <w:color w:val="000000"/>
          <w:sz w:val="20"/>
          <w:lang w:val="ru-RU"/>
        </w:rPr>
        <w:t>Хэмингуэй</w:t>
      </w:r>
      <w:proofErr w:type="spellEnd"/>
      <w:r w:rsidRPr="00476965">
        <w:rPr>
          <w:rFonts w:ascii="Times New Roman" w:hAnsi="Times New Roman" w:cs="Times New Roman"/>
          <w:color w:val="000000"/>
          <w:sz w:val="20"/>
          <w:lang w:val="ru-RU"/>
        </w:rPr>
        <w:t xml:space="preserve">, Ремарк, Маркес). </w:t>
      </w:r>
      <w:proofErr w:type="spellStart"/>
      <w:proofErr w:type="gramStart"/>
      <w:r w:rsidRPr="00476965">
        <w:rPr>
          <w:rFonts w:ascii="Times New Roman" w:hAnsi="Times New Roman" w:cs="Times New Roman"/>
          <w:color w:val="000000"/>
          <w:sz w:val="20"/>
          <w:lang w:val="ru-RU"/>
        </w:rPr>
        <w:t>Многожанровость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разностильность</w:t>
      </w:r>
      <w:proofErr w:type="spellEnd"/>
      <w:r w:rsidRPr="00476965">
        <w:rPr>
          <w:rFonts w:ascii="Times New Roman" w:hAnsi="Times New Roman" w:cs="Times New Roman"/>
          <w:color w:val="000000"/>
          <w:sz w:val="20"/>
          <w:lang w:val="ru-RU"/>
        </w:rPr>
        <w:t xml:space="preserve"> эмигрантского творчества: экспериментаторский, подчеркнуто эстетский характер одних произведений и публицистичность, политизированность других);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35) «И. Бродский» – 2 часа (Очерк жизни и творчества.</w:t>
      </w:r>
      <w:proofErr w:type="gramEnd"/>
      <w:r w:rsidRPr="00476965">
        <w:rPr>
          <w:rFonts w:ascii="Times New Roman" w:hAnsi="Times New Roman" w:cs="Times New Roman"/>
          <w:color w:val="000000"/>
          <w:sz w:val="20"/>
          <w:lang w:val="ru-RU"/>
        </w:rPr>
        <w:t xml:space="preserve"> Лирика: «Рождественский романс», «Новые стансы к </w:t>
      </w:r>
      <w:proofErr w:type="gramStart"/>
      <w:r w:rsidRPr="00476965">
        <w:rPr>
          <w:rFonts w:ascii="Times New Roman" w:hAnsi="Times New Roman" w:cs="Times New Roman"/>
          <w:color w:val="000000"/>
          <w:sz w:val="20"/>
          <w:lang w:val="ru-RU"/>
        </w:rPr>
        <w:t>Августе</w:t>
      </w:r>
      <w:proofErr w:type="gramEnd"/>
      <w:r w:rsidRPr="00476965">
        <w:rPr>
          <w:rFonts w:ascii="Times New Roman" w:hAnsi="Times New Roman" w:cs="Times New Roman"/>
          <w:color w:val="000000"/>
          <w:sz w:val="20"/>
          <w:lang w:val="ru-RU"/>
        </w:rPr>
        <w:t>», «Пророчество», «</w:t>
      </w:r>
      <w:r w:rsidRPr="00476965">
        <w:rPr>
          <w:rFonts w:ascii="Times New Roman" w:hAnsi="Times New Roman" w:cs="Times New Roman"/>
          <w:color w:val="000000"/>
          <w:sz w:val="20"/>
        </w:rPr>
        <w:t>AnnoDomini</w:t>
      </w:r>
      <w:r w:rsidRPr="00476965">
        <w:rPr>
          <w:rFonts w:ascii="Times New Roman" w:hAnsi="Times New Roman" w:cs="Times New Roman"/>
          <w:color w:val="000000"/>
          <w:sz w:val="20"/>
          <w:lang w:val="ru-RU"/>
        </w:rPr>
        <w:t xml:space="preserve">», «Одиссей </w:t>
      </w:r>
      <w:proofErr w:type="spellStart"/>
      <w:r w:rsidRPr="00476965">
        <w:rPr>
          <w:rFonts w:ascii="Times New Roman" w:hAnsi="Times New Roman" w:cs="Times New Roman"/>
          <w:color w:val="000000"/>
          <w:sz w:val="20"/>
          <w:lang w:val="ru-RU"/>
        </w:rPr>
        <w:t>Телемаку</w:t>
      </w:r>
      <w:proofErr w:type="spellEnd"/>
      <w:r w:rsidRPr="00476965">
        <w:rPr>
          <w:rFonts w:ascii="Times New Roman" w:hAnsi="Times New Roman" w:cs="Times New Roman"/>
          <w:color w:val="000000"/>
          <w:sz w:val="20"/>
          <w:lang w:val="ru-RU"/>
        </w:rPr>
        <w:t xml:space="preserve">», «Большая элегия Джону Донну», «Я входил вместо дикого зверя в клетку», «Разговор с небожителем», «Двадцать сонетов к Марии Стюарт» (по выбору учителя). Отталкивание от социальной поэзии, утверждение эстетических приоритетов. Скрещение модернизма с традициями античной и русской классики. Мотив одиночества, монологическая поэзия с вневременным восприятием действительности: античные и библейские мотивы. Метафизическое мировоззрение: поэт как «средство существования языка». Соотношение эстетики и этики («Нобелевская лекция»). Проблема пространства и времени. Образ автора-персонажа, позиция шута и гения. Усвоение самых разных поэтических традиций и стилей, высокого и низкого, элитарного и массового, их равенство. Создание текстов из литературы прошлого (Данте, А.С. Пушкин, В.В. Маяковский и др.). </w:t>
      </w:r>
      <w:proofErr w:type="spellStart"/>
      <w:r w:rsidRPr="00476965">
        <w:rPr>
          <w:rFonts w:ascii="Times New Roman" w:hAnsi="Times New Roman" w:cs="Times New Roman"/>
          <w:color w:val="000000"/>
          <w:sz w:val="20"/>
          <w:lang w:val="ru-RU"/>
        </w:rPr>
        <w:t>Цитатно-пародийный</w:t>
      </w:r>
      <w:proofErr w:type="spellEnd"/>
      <w:r w:rsidRPr="00476965">
        <w:rPr>
          <w:rFonts w:ascii="Times New Roman" w:hAnsi="Times New Roman" w:cs="Times New Roman"/>
          <w:color w:val="000000"/>
          <w:sz w:val="20"/>
          <w:lang w:val="ru-RU"/>
        </w:rPr>
        <w:t xml:space="preserve"> язык, имеющий функцию раскрепощения. </w:t>
      </w:r>
      <w:proofErr w:type="gramStart"/>
      <w:r w:rsidRPr="00476965">
        <w:rPr>
          <w:rFonts w:ascii="Times New Roman" w:hAnsi="Times New Roman" w:cs="Times New Roman"/>
          <w:color w:val="000000"/>
          <w:sz w:val="20"/>
          <w:lang w:val="ru-RU"/>
        </w:rPr>
        <w:t xml:space="preserve">Новая функция стихов: </w:t>
      </w:r>
      <w:proofErr w:type="spellStart"/>
      <w:r w:rsidRPr="00476965">
        <w:rPr>
          <w:rFonts w:ascii="Times New Roman" w:hAnsi="Times New Roman" w:cs="Times New Roman"/>
          <w:color w:val="000000"/>
          <w:sz w:val="20"/>
          <w:lang w:val="ru-RU"/>
        </w:rPr>
        <w:t>прозаизация</w:t>
      </w:r>
      <w:proofErr w:type="spellEnd"/>
      <w:r w:rsidRPr="00476965">
        <w:rPr>
          <w:rFonts w:ascii="Times New Roman" w:hAnsi="Times New Roman" w:cs="Times New Roman"/>
          <w:color w:val="000000"/>
          <w:sz w:val="20"/>
          <w:lang w:val="ru-RU"/>
        </w:rPr>
        <w:t xml:space="preserve"> стиха за счет усложнения строфики, «спотыкающегося» синтаксиса (обилия переносов), удлинения стихотворной строки, дольника, </w:t>
      </w:r>
      <w:proofErr w:type="spellStart"/>
      <w:r w:rsidRPr="00476965">
        <w:rPr>
          <w:rFonts w:ascii="Times New Roman" w:hAnsi="Times New Roman" w:cs="Times New Roman"/>
          <w:color w:val="000000"/>
          <w:sz w:val="20"/>
          <w:lang w:val="ru-RU"/>
        </w:rPr>
        <w:t>тактовика</w:t>
      </w:r>
      <w:proofErr w:type="spellEnd"/>
      <w:r w:rsidRPr="00476965">
        <w:rPr>
          <w:rFonts w:ascii="Times New Roman" w:hAnsi="Times New Roman" w:cs="Times New Roman"/>
          <w:color w:val="000000"/>
          <w:sz w:val="20"/>
          <w:lang w:val="ru-RU"/>
        </w:rPr>
        <w:t xml:space="preserve">);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36) «С. Довлатов» – 1 час («Наши» (фрагменты), «Иностранка» (фрагменты).</w:t>
      </w:r>
      <w:proofErr w:type="gramEnd"/>
      <w:r w:rsidRPr="00476965">
        <w:rPr>
          <w:rFonts w:ascii="Times New Roman" w:hAnsi="Times New Roman" w:cs="Times New Roman"/>
          <w:color w:val="000000"/>
          <w:sz w:val="20"/>
          <w:lang w:val="ru-RU"/>
        </w:rPr>
        <w:t xml:space="preserve"> «Авторизованная» проза. Проблема автора и героя, смешение голосов героев и равноправного им голоса автора. «Наши» – традиции и новаторство в «постмодернистской» прозе. Мотивы внутренней и внешней эмиграции. «Иностранка» – Америка как филиал СССР. Эксцентричность, </w:t>
      </w:r>
      <w:proofErr w:type="spellStart"/>
      <w:r w:rsidRPr="00476965">
        <w:rPr>
          <w:rFonts w:ascii="Times New Roman" w:hAnsi="Times New Roman" w:cs="Times New Roman"/>
          <w:color w:val="000000"/>
          <w:sz w:val="20"/>
          <w:lang w:val="ru-RU"/>
        </w:rPr>
        <w:t>эпатажность</w:t>
      </w:r>
      <w:proofErr w:type="spellEnd"/>
      <w:r w:rsidRPr="00476965">
        <w:rPr>
          <w:rFonts w:ascii="Times New Roman" w:hAnsi="Times New Roman" w:cs="Times New Roman"/>
          <w:color w:val="000000"/>
          <w:sz w:val="20"/>
          <w:lang w:val="ru-RU"/>
        </w:rPr>
        <w:t xml:space="preserve">, пародийность прозы. Гуманистический пафос. Проблема художественного метода. Жанровые ориентации: анекдот, роман индивидуальной судьбы. </w:t>
      </w:r>
      <w:proofErr w:type="spellStart"/>
      <w:r w:rsidRPr="00476965">
        <w:rPr>
          <w:rFonts w:ascii="Times New Roman" w:hAnsi="Times New Roman" w:cs="Times New Roman"/>
          <w:color w:val="000000"/>
          <w:sz w:val="20"/>
          <w:lang w:val="ru-RU"/>
        </w:rPr>
        <w:t>Эстетизация</w:t>
      </w:r>
      <w:proofErr w:type="spellEnd"/>
      <w:r w:rsidRPr="00476965">
        <w:rPr>
          <w:rFonts w:ascii="Times New Roman" w:hAnsi="Times New Roman" w:cs="Times New Roman"/>
          <w:color w:val="000000"/>
          <w:sz w:val="20"/>
          <w:lang w:val="ru-RU"/>
        </w:rPr>
        <w:t xml:space="preserve"> стиля);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37) «Постмодернизм в условиях краха советского тоталитаризма (1990-е гг.)</w:t>
      </w:r>
      <w:proofErr w:type="gramStart"/>
      <w:r w:rsidRPr="00476965">
        <w:rPr>
          <w:rFonts w:ascii="Times New Roman" w:hAnsi="Times New Roman" w:cs="Times New Roman"/>
          <w:color w:val="000000"/>
          <w:sz w:val="20"/>
          <w:lang w:val="ru-RU"/>
        </w:rPr>
        <w:t>.П</w:t>
      </w:r>
      <w:proofErr w:type="gramEnd"/>
      <w:r w:rsidRPr="00476965">
        <w:rPr>
          <w:rFonts w:ascii="Times New Roman" w:hAnsi="Times New Roman" w:cs="Times New Roman"/>
          <w:color w:val="000000"/>
          <w:sz w:val="20"/>
          <w:lang w:val="ru-RU"/>
        </w:rPr>
        <w:t xml:space="preserve">остмодернизм» – 1 час (Постмодернизм как новый этап в развитии культуры, как авангардное литературное направление. Черты постмодернизма в культуре и литературе: плюралистический, толерантный тип мышления, фрагментарность (композиционный монтаж), </w:t>
      </w:r>
      <w:proofErr w:type="spellStart"/>
      <w:r w:rsidRPr="00476965">
        <w:rPr>
          <w:rFonts w:ascii="Times New Roman" w:hAnsi="Times New Roman" w:cs="Times New Roman"/>
          <w:color w:val="000000"/>
          <w:sz w:val="20"/>
          <w:lang w:val="ru-RU"/>
        </w:rPr>
        <w:t>деканонизация</w:t>
      </w:r>
      <w:proofErr w:type="spellEnd"/>
      <w:r w:rsidRPr="00476965">
        <w:rPr>
          <w:rFonts w:ascii="Times New Roman" w:hAnsi="Times New Roman" w:cs="Times New Roman"/>
          <w:color w:val="000000"/>
          <w:sz w:val="20"/>
          <w:lang w:val="ru-RU"/>
        </w:rPr>
        <w:t xml:space="preserve">, разрушение всех официальных условностей, ирония, смешение жанров, игровое освоение действительности. Особенности литературы русского постмодернизма: </w:t>
      </w:r>
      <w:proofErr w:type="spellStart"/>
      <w:r w:rsidRPr="00476965">
        <w:rPr>
          <w:rFonts w:ascii="Times New Roman" w:hAnsi="Times New Roman" w:cs="Times New Roman"/>
          <w:color w:val="000000"/>
          <w:sz w:val="20"/>
          <w:lang w:val="ru-RU"/>
        </w:rPr>
        <w:t>авангардность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политизированность</w:t>
      </w:r>
      <w:proofErr w:type="spellEnd"/>
      <w:r w:rsidRPr="00476965">
        <w:rPr>
          <w:rFonts w:ascii="Times New Roman" w:hAnsi="Times New Roman" w:cs="Times New Roman"/>
          <w:color w:val="000000"/>
          <w:sz w:val="20"/>
          <w:lang w:val="ru-RU"/>
        </w:rPr>
        <w:t xml:space="preserve">, </w:t>
      </w:r>
      <w:proofErr w:type="spellStart"/>
      <w:r w:rsidRPr="00476965">
        <w:rPr>
          <w:rFonts w:ascii="Times New Roman" w:hAnsi="Times New Roman" w:cs="Times New Roman"/>
          <w:color w:val="000000"/>
          <w:sz w:val="20"/>
          <w:lang w:val="ru-RU"/>
        </w:rPr>
        <w:t>деканонизация</w:t>
      </w:r>
      <w:proofErr w:type="spellEnd"/>
      <w:r w:rsidRPr="00476965">
        <w:rPr>
          <w:rFonts w:ascii="Times New Roman" w:hAnsi="Times New Roman" w:cs="Times New Roman"/>
          <w:color w:val="000000"/>
          <w:sz w:val="20"/>
          <w:lang w:val="ru-RU"/>
        </w:rPr>
        <w:t xml:space="preserve"> эстетики соцреализма. В. Пелевин. «Проблема </w:t>
      </w:r>
      <w:proofErr w:type="spellStart"/>
      <w:r w:rsidRPr="00476965">
        <w:rPr>
          <w:rFonts w:ascii="Times New Roman" w:hAnsi="Times New Roman" w:cs="Times New Roman"/>
          <w:color w:val="000000"/>
          <w:sz w:val="20"/>
          <w:lang w:val="ru-RU"/>
        </w:rPr>
        <w:t>верволака</w:t>
      </w:r>
      <w:proofErr w:type="spellEnd"/>
      <w:r w:rsidRPr="00476965">
        <w:rPr>
          <w:rFonts w:ascii="Times New Roman" w:hAnsi="Times New Roman" w:cs="Times New Roman"/>
          <w:color w:val="000000"/>
          <w:sz w:val="20"/>
          <w:lang w:val="ru-RU"/>
        </w:rPr>
        <w:t xml:space="preserve"> в средней полосе», «Затворник и шестипалый», «Иван </w:t>
      </w:r>
      <w:proofErr w:type="spellStart"/>
      <w:r w:rsidRPr="00476965">
        <w:rPr>
          <w:rFonts w:ascii="Times New Roman" w:hAnsi="Times New Roman" w:cs="Times New Roman"/>
          <w:color w:val="000000"/>
          <w:sz w:val="20"/>
          <w:lang w:val="ru-RU"/>
        </w:rPr>
        <w:t>Кублаханов</w:t>
      </w:r>
      <w:proofErr w:type="spellEnd"/>
      <w:r w:rsidRPr="00476965">
        <w:rPr>
          <w:rFonts w:ascii="Times New Roman" w:hAnsi="Times New Roman" w:cs="Times New Roman"/>
          <w:color w:val="000000"/>
          <w:sz w:val="20"/>
          <w:lang w:val="ru-RU"/>
        </w:rPr>
        <w:t xml:space="preserve">», «Ника» и другие по выбору учителя (обзор). Отрицание реальности жизни как следствие «крушения мира», душевного потрясения людей постсоветского времени. Отражение настроения общества 90-х годов: углубление разочарования, отчаяния, ощущение </w:t>
      </w:r>
      <w:proofErr w:type="spellStart"/>
      <w:r w:rsidRPr="00476965">
        <w:rPr>
          <w:rFonts w:ascii="Times New Roman" w:hAnsi="Times New Roman" w:cs="Times New Roman"/>
          <w:color w:val="000000"/>
          <w:sz w:val="20"/>
          <w:lang w:val="ru-RU"/>
        </w:rPr>
        <w:t>фантасмагоричности</w:t>
      </w:r>
      <w:proofErr w:type="spellEnd"/>
      <w:r w:rsidRPr="00476965">
        <w:rPr>
          <w:rFonts w:ascii="Times New Roman" w:hAnsi="Times New Roman" w:cs="Times New Roman"/>
          <w:color w:val="000000"/>
          <w:sz w:val="20"/>
          <w:lang w:val="ru-RU"/>
        </w:rPr>
        <w:t xml:space="preserve"> происходящего, связь компьютерной фиктивности с дефективностью современного сознания, его дегуманизация (человек лишь персонаж чьей-то игры). Поиски подлинности, освобождения как отказа от устоявшихся правил игры. Тотальность пародии. Культурные переклички. </w:t>
      </w:r>
      <w:proofErr w:type="gramStart"/>
      <w:r w:rsidRPr="00476965">
        <w:rPr>
          <w:rFonts w:ascii="Times New Roman" w:hAnsi="Times New Roman" w:cs="Times New Roman"/>
          <w:color w:val="000000"/>
          <w:sz w:val="20"/>
          <w:lang w:val="ru-RU"/>
        </w:rPr>
        <w:t xml:space="preserve">Поэтика «книжного шлягера», </w:t>
      </w:r>
      <w:proofErr w:type="spellStart"/>
      <w:r w:rsidRPr="00476965">
        <w:rPr>
          <w:rFonts w:ascii="Times New Roman" w:hAnsi="Times New Roman" w:cs="Times New Roman"/>
          <w:color w:val="000000"/>
          <w:sz w:val="20"/>
          <w:lang w:val="ru-RU"/>
        </w:rPr>
        <w:t>фабульность</w:t>
      </w:r>
      <w:proofErr w:type="spellEnd"/>
      <w:r w:rsidRPr="00476965">
        <w:rPr>
          <w:rFonts w:ascii="Times New Roman" w:hAnsi="Times New Roman" w:cs="Times New Roman"/>
          <w:color w:val="000000"/>
          <w:sz w:val="20"/>
          <w:lang w:val="ru-RU"/>
        </w:rPr>
        <w:t xml:space="preserve"> прозы как следствие коммерциализации искусства);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теория литературы (постмодернизм);</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38) «Заключение» – 1 час (Объективная история русской литературы ХХ века, учитывающая эволюцию ее поэтики и прозы);</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39) Список произведений для заучивания наизусть:</w:t>
      </w:r>
      <w:proofErr w:type="gramEnd"/>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В.В. Маяковский. «Письмо товарищу </w:t>
      </w:r>
      <w:proofErr w:type="spellStart"/>
      <w:r w:rsidRPr="00476965">
        <w:rPr>
          <w:rFonts w:ascii="Times New Roman" w:hAnsi="Times New Roman" w:cs="Times New Roman"/>
          <w:color w:val="000000"/>
          <w:sz w:val="20"/>
          <w:lang w:val="ru-RU"/>
        </w:rPr>
        <w:t>Кострову</w:t>
      </w:r>
      <w:proofErr w:type="spellEnd"/>
      <w:r w:rsidRPr="00476965">
        <w:rPr>
          <w:rFonts w:ascii="Times New Roman" w:hAnsi="Times New Roman" w:cs="Times New Roman"/>
          <w:color w:val="000000"/>
          <w:sz w:val="20"/>
          <w:lang w:val="ru-RU"/>
        </w:rPr>
        <w:t xml:space="preserve"> из Парижа о сущности любви»;</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С.А. Есенин. «Письмо к матери»;</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М.И. Цветаева. 1 стихотворение по выбору учащихся;</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А.А. Ахматова. «Мне голос был. Он звал </w:t>
      </w:r>
      <w:proofErr w:type="spellStart"/>
      <w:r w:rsidRPr="00476965">
        <w:rPr>
          <w:rFonts w:ascii="Times New Roman" w:hAnsi="Times New Roman" w:cs="Times New Roman"/>
          <w:color w:val="000000"/>
          <w:sz w:val="20"/>
          <w:lang w:val="ru-RU"/>
        </w:rPr>
        <w:t>утешно</w:t>
      </w:r>
      <w:proofErr w:type="spellEnd"/>
      <w:r w:rsidRPr="00476965">
        <w:rPr>
          <w:rFonts w:ascii="Times New Roman" w:hAnsi="Times New Roman" w:cs="Times New Roman"/>
          <w:color w:val="000000"/>
          <w:sz w:val="20"/>
          <w:lang w:val="ru-RU"/>
        </w:rPr>
        <w:t>…»;</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Поэзия военных лет: по одному стихотворению двух-трех авторов по выбору учителя наизусть;</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Б.Л. Пастернак. «Сестра – моя жизнь и сегодня в разливе»;</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А.А. Вознесенский. 1 стихотворение по выбору учителя;</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Б.Ш. Окуджава. 1 стихотворение по выбору учащихся;</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В.С. Высоцкий. 1 стихотворение по выбору учащихся;</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О.О. Сулейменов. 1 стихотворение по выбору учителя.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16. Рекомендуемый список для дополнительного чтения: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 М. Горький. Литературные портреты: «Лев Толстой», «А.А. Блок», «Сергей Есенин»;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 В.В. Маяковский. Поэма «Про это»;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3) А.А. Ахматова. «Дверь полуоткрыта…», «Смуглый отрок бродил по аллеям…», «Любовь», «Я научилась просто, мудро жить…», «Я пришла к поэту в гости…», «А ты думал – я тоже такая…», «Тот город, мной любимый с детства…», «Уводили тебя на рассвете…», «Клятва», «Памяти Александра Блока», «Смерть поэта», «Поэма без героя»;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4) М.И. Цветаева. «Вы, идущие мимо меня…», «Сердце, пламени капризней…», «Уж сколько их упало в эту бездну…», «Хочу у зеркал, где муть…», «Проще и проще пишется, дышится…», «Не смущаю, не пою…», «Когда-нибудь, прелестное </w:t>
      </w:r>
      <w:proofErr w:type="spellStart"/>
      <w:r w:rsidRPr="00476965">
        <w:rPr>
          <w:rFonts w:ascii="Times New Roman" w:hAnsi="Times New Roman" w:cs="Times New Roman"/>
          <w:color w:val="000000"/>
          <w:sz w:val="20"/>
          <w:lang w:val="ru-RU"/>
        </w:rPr>
        <w:t>созданье</w:t>
      </w:r>
      <w:proofErr w:type="spellEnd"/>
      <w:r w:rsidRPr="00476965">
        <w:rPr>
          <w:rFonts w:ascii="Times New Roman" w:hAnsi="Times New Roman" w:cs="Times New Roman"/>
          <w:color w:val="000000"/>
          <w:sz w:val="20"/>
          <w:lang w:val="ru-RU"/>
        </w:rPr>
        <w:t>…», «О, души бессмертный дар!..», «Кто создан из камня, кто создан из глины…», «</w:t>
      </w:r>
      <w:proofErr w:type="gramStart"/>
      <w:r w:rsidRPr="00476965">
        <w:rPr>
          <w:rFonts w:ascii="Times New Roman" w:hAnsi="Times New Roman" w:cs="Times New Roman"/>
          <w:color w:val="000000"/>
          <w:sz w:val="20"/>
          <w:lang w:val="ru-RU"/>
        </w:rPr>
        <w:t>Вс</w:t>
      </w:r>
      <w:proofErr w:type="gramEnd"/>
      <w:r w:rsidRPr="00476965">
        <w:rPr>
          <w:rFonts w:ascii="Times New Roman" w:hAnsi="Times New Roman" w:cs="Times New Roman"/>
          <w:color w:val="000000"/>
          <w:sz w:val="20"/>
          <w:lang w:val="ru-RU"/>
        </w:rPr>
        <w:t xml:space="preserve">Ұ </w:t>
      </w:r>
      <w:r w:rsidRPr="00476965">
        <w:rPr>
          <w:rFonts w:ascii="Times New Roman" w:hAnsi="Times New Roman" w:cs="Times New Roman"/>
          <w:color w:val="000000"/>
          <w:sz w:val="20"/>
          <w:lang w:val="ru-RU"/>
        </w:rPr>
        <w:lastRenderedPageBreak/>
        <w:t xml:space="preserve">круче, всҰ круче…», «Жив, а не умер Демон во мне!..», «О слезы на глазах!..»;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5) Б.Л. Пастернак. «Охранная грамота», «Люди и положения»;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6) </w:t>
      </w:r>
      <w:proofErr w:type="spellStart"/>
      <w:r w:rsidRPr="00476965">
        <w:rPr>
          <w:rFonts w:ascii="Times New Roman" w:hAnsi="Times New Roman" w:cs="Times New Roman"/>
          <w:color w:val="000000"/>
          <w:sz w:val="20"/>
          <w:lang w:val="ru-RU"/>
        </w:rPr>
        <w:t>И.А.Одоевцева</w:t>
      </w:r>
      <w:proofErr w:type="spellEnd"/>
      <w:r w:rsidRPr="00476965">
        <w:rPr>
          <w:rFonts w:ascii="Times New Roman" w:hAnsi="Times New Roman" w:cs="Times New Roman"/>
          <w:color w:val="000000"/>
          <w:sz w:val="20"/>
          <w:lang w:val="ru-RU"/>
        </w:rPr>
        <w:t xml:space="preserve">. «На берегах Сены»;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7) Е. Замятин. Рассказы: «Островитяне», «Ловец </w:t>
      </w:r>
      <w:proofErr w:type="spellStart"/>
      <w:r w:rsidRPr="00476965">
        <w:rPr>
          <w:rFonts w:ascii="Times New Roman" w:hAnsi="Times New Roman" w:cs="Times New Roman"/>
          <w:color w:val="000000"/>
          <w:sz w:val="20"/>
          <w:lang w:val="ru-RU"/>
        </w:rPr>
        <w:t>человеков</w:t>
      </w:r>
      <w:proofErr w:type="spellEnd"/>
      <w:r w:rsidRPr="00476965">
        <w:rPr>
          <w:rFonts w:ascii="Times New Roman" w:hAnsi="Times New Roman" w:cs="Times New Roman"/>
          <w:color w:val="000000"/>
          <w:sz w:val="20"/>
          <w:lang w:val="ru-RU"/>
        </w:rPr>
        <w:t xml:space="preserve">», «Мамай», «Пещера», «Наводнение»;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8) М.А. Булгаков. Комедии: «Зойкина квартира», «Иван Васильевич», «Багровый остров»;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9) И. Бабель. «Конармия», «Король», «Как это делалось в Одессе». Другие рассказы: «История моей голубятни», «</w:t>
      </w:r>
      <w:proofErr w:type="gramStart"/>
      <w:r w:rsidRPr="00476965">
        <w:rPr>
          <w:rFonts w:ascii="Times New Roman" w:hAnsi="Times New Roman" w:cs="Times New Roman"/>
          <w:color w:val="000000"/>
          <w:sz w:val="20"/>
          <w:lang w:val="ru-RU"/>
        </w:rPr>
        <w:t>Ги де</w:t>
      </w:r>
      <w:proofErr w:type="gramEnd"/>
      <w:r w:rsidRPr="00476965">
        <w:rPr>
          <w:rFonts w:ascii="Times New Roman" w:hAnsi="Times New Roman" w:cs="Times New Roman"/>
          <w:color w:val="000000"/>
          <w:sz w:val="20"/>
          <w:lang w:val="ru-RU"/>
        </w:rPr>
        <w:t xml:space="preserve"> Мопассан», «</w:t>
      </w:r>
      <w:proofErr w:type="spellStart"/>
      <w:r w:rsidRPr="00476965">
        <w:rPr>
          <w:rFonts w:ascii="Times New Roman" w:hAnsi="Times New Roman" w:cs="Times New Roman"/>
          <w:color w:val="000000"/>
          <w:sz w:val="20"/>
          <w:lang w:val="ru-RU"/>
        </w:rPr>
        <w:t>ДиГрассо</w:t>
      </w:r>
      <w:proofErr w:type="spellEnd"/>
      <w:r w:rsidRPr="00476965">
        <w:rPr>
          <w:rFonts w:ascii="Times New Roman" w:hAnsi="Times New Roman" w:cs="Times New Roman"/>
          <w:color w:val="000000"/>
          <w:sz w:val="20"/>
          <w:lang w:val="ru-RU"/>
        </w:rPr>
        <w:t xml:space="preserve">». С. Есенин. </w:t>
      </w:r>
      <w:proofErr w:type="gramStart"/>
      <w:r w:rsidRPr="00476965">
        <w:rPr>
          <w:rFonts w:ascii="Times New Roman" w:hAnsi="Times New Roman" w:cs="Times New Roman"/>
          <w:color w:val="000000"/>
          <w:sz w:val="20"/>
          <w:lang w:val="ru-RU"/>
        </w:rPr>
        <w:t xml:space="preserve">Поэма «Черный человек», цикл «Персидские мотивы»;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10) А.Н. Толстой.</w:t>
      </w:r>
      <w:proofErr w:type="gramEnd"/>
      <w:r w:rsidRPr="00476965">
        <w:rPr>
          <w:rFonts w:ascii="Times New Roman" w:hAnsi="Times New Roman" w:cs="Times New Roman"/>
          <w:color w:val="000000"/>
          <w:sz w:val="20"/>
          <w:lang w:val="ru-RU"/>
        </w:rPr>
        <w:t xml:space="preserve"> Рассказы «День Петра», «Наваждение». </w:t>
      </w:r>
      <w:proofErr w:type="gramStart"/>
      <w:r w:rsidRPr="00476965">
        <w:rPr>
          <w:rFonts w:ascii="Times New Roman" w:hAnsi="Times New Roman" w:cs="Times New Roman"/>
          <w:color w:val="000000"/>
          <w:sz w:val="20"/>
          <w:lang w:val="ru-RU"/>
        </w:rPr>
        <w:t xml:space="preserve">Повести «Аэлита», «Гиперболоид инженера Гарина»;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11) О.Э. Мандельштам.</w:t>
      </w:r>
      <w:proofErr w:type="gramEnd"/>
      <w:r w:rsidRPr="00476965">
        <w:rPr>
          <w:rFonts w:ascii="Times New Roman" w:hAnsi="Times New Roman" w:cs="Times New Roman"/>
          <w:color w:val="000000"/>
          <w:sz w:val="20"/>
          <w:lang w:val="ru-RU"/>
        </w:rPr>
        <w:t xml:space="preserve"> Мемуарная книга «Четвертая проза». М. Зощенко. «Сентиментальные повести (Коза, Аполлон и Тамара)». Повесть «Перед восходом солнца»;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12) А.П. Платонов</w:t>
      </w:r>
      <w:proofErr w:type="gramStart"/>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Сокровенный человек», «</w:t>
      </w:r>
      <w:proofErr w:type="spellStart"/>
      <w:r w:rsidRPr="00476965">
        <w:rPr>
          <w:rFonts w:ascii="Times New Roman" w:hAnsi="Times New Roman" w:cs="Times New Roman"/>
          <w:color w:val="000000"/>
          <w:sz w:val="20"/>
          <w:lang w:val="ru-RU"/>
        </w:rPr>
        <w:t>Джан</w:t>
      </w:r>
      <w:proofErr w:type="spellEnd"/>
      <w:r w:rsidRPr="00476965">
        <w:rPr>
          <w:rFonts w:ascii="Times New Roman" w:hAnsi="Times New Roman" w:cs="Times New Roman"/>
          <w:color w:val="000000"/>
          <w:sz w:val="20"/>
          <w:lang w:val="ru-RU"/>
        </w:rPr>
        <w:t xml:space="preserve">»;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13) М. Шолохов. Рассказ «Наука ненависти». </w:t>
      </w:r>
      <w:proofErr w:type="gramStart"/>
      <w:r w:rsidRPr="00476965">
        <w:rPr>
          <w:rFonts w:ascii="Times New Roman" w:hAnsi="Times New Roman" w:cs="Times New Roman"/>
          <w:color w:val="000000"/>
          <w:sz w:val="20"/>
          <w:lang w:val="ru-RU"/>
        </w:rPr>
        <w:t xml:space="preserve">Роман «Они сражались за родину» (главы);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14) А. Твардовский.</w:t>
      </w:r>
      <w:proofErr w:type="gramEnd"/>
      <w:r w:rsidRPr="00476965">
        <w:rPr>
          <w:rFonts w:ascii="Times New Roman" w:hAnsi="Times New Roman" w:cs="Times New Roman"/>
          <w:color w:val="000000"/>
          <w:sz w:val="20"/>
          <w:lang w:val="ru-RU"/>
        </w:rPr>
        <w:t xml:space="preserve"> Поэма «По праву памяти»;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15) А. Бек</w:t>
      </w:r>
      <w:proofErr w:type="gramStart"/>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Волоколамское шоссе»;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16) Ю. Бондарев. «Батальоны просят огня», «Берег». В. Быков. «Сотников»;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17) В. Распутин</w:t>
      </w:r>
      <w:proofErr w:type="gramStart"/>
      <w:r w:rsidRPr="00476965">
        <w:rPr>
          <w:rFonts w:ascii="Times New Roman" w:hAnsi="Times New Roman" w:cs="Times New Roman"/>
          <w:color w:val="000000"/>
          <w:sz w:val="20"/>
          <w:lang w:val="ru-RU"/>
        </w:rPr>
        <w:t>.«</w:t>
      </w:r>
      <w:proofErr w:type="gramEnd"/>
      <w:r w:rsidRPr="00476965">
        <w:rPr>
          <w:rFonts w:ascii="Times New Roman" w:hAnsi="Times New Roman" w:cs="Times New Roman"/>
          <w:color w:val="000000"/>
          <w:sz w:val="20"/>
          <w:lang w:val="ru-RU"/>
        </w:rPr>
        <w:t xml:space="preserve">Последний срок», «Живи и помни»;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18) А. Рыбаков.«Дети Арбата»;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19) Г. </w:t>
      </w:r>
      <w:proofErr w:type="spellStart"/>
      <w:r w:rsidRPr="00476965">
        <w:rPr>
          <w:rFonts w:ascii="Times New Roman" w:hAnsi="Times New Roman" w:cs="Times New Roman"/>
          <w:color w:val="000000"/>
          <w:sz w:val="20"/>
          <w:lang w:val="ru-RU"/>
        </w:rPr>
        <w:t>Владимов</w:t>
      </w:r>
      <w:proofErr w:type="spellEnd"/>
      <w:r w:rsidRPr="00476965">
        <w:rPr>
          <w:rFonts w:ascii="Times New Roman" w:hAnsi="Times New Roman" w:cs="Times New Roman"/>
          <w:color w:val="000000"/>
          <w:sz w:val="20"/>
          <w:lang w:val="ru-RU"/>
        </w:rPr>
        <w:t xml:space="preserve">.«Верный Руслан»;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20) Ф. Искандер.«</w:t>
      </w:r>
      <w:proofErr w:type="spellStart"/>
      <w:r w:rsidRPr="00476965">
        <w:rPr>
          <w:rFonts w:ascii="Times New Roman" w:hAnsi="Times New Roman" w:cs="Times New Roman"/>
          <w:color w:val="000000"/>
          <w:sz w:val="20"/>
          <w:lang w:val="ru-RU"/>
        </w:rPr>
        <w:t>Сандро</w:t>
      </w:r>
      <w:proofErr w:type="spellEnd"/>
      <w:r w:rsidRPr="00476965">
        <w:rPr>
          <w:rFonts w:ascii="Times New Roman" w:hAnsi="Times New Roman" w:cs="Times New Roman"/>
          <w:color w:val="000000"/>
          <w:sz w:val="20"/>
          <w:lang w:val="ru-RU"/>
        </w:rPr>
        <w:t xml:space="preserve"> из Чегема»;</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21) Ч. Айтматов.«Первый учитель», «Тополек мой в красной косынке», «Плаха»;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22) А. Ким.«Под сенью ореховых деревьев», «Полет», «Казах верхом», «Цунами», «Вкус терна на рассвете»; </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23) Арбузов. «Иркутская история», «Старомодная комедия», «Таня».</w:t>
      </w:r>
      <w:r w:rsidRPr="00476965">
        <w:rPr>
          <w:rFonts w:ascii="Times New Roman" w:hAnsi="Times New Roman" w:cs="Times New Roman"/>
          <w:lang w:val="ru-RU"/>
        </w:rPr>
        <w:br/>
      </w:r>
      <w:r w:rsidRPr="00476965">
        <w:rPr>
          <w:rFonts w:ascii="Times New Roman" w:hAnsi="Times New Roman" w:cs="Times New Roman"/>
          <w:color w:val="000000"/>
          <w:sz w:val="20"/>
        </w:rPr>
        <w:t>     </w:t>
      </w:r>
      <w:r w:rsidRPr="00476965">
        <w:rPr>
          <w:rFonts w:ascii="Times New Roman" w:hAnsi="Times New Roman" w:cs="Times New Roman"/>
          <w:color w:val="000000"/>
          <w:sz w:val="20"/>
          <w:lang w:val="ru-RU"/>
        </w:rPr>
        <w:t xml:space="preserve"> 24. А. Солженицын. «Бодался теленок с дубом». Т. Толстая. «</w:t>
      </w:r>
      <w:proofErr w:type="spellStart"/>
      <w:r w:rsidRPr="00476965">
        <w:rPr>
          <w:rFonts w:ascii="Times New Roman" w:hAnsi="Times New Roman" w:cs="Times New Roman"/>
          <w:color w:val="000000"/>
          <w:sz w:val="20"/>
          <w:lang w:val="ru-RU"/>
        </w:rPr>
        <w:t>Кысь</w:t>
      </w:r>
      <w:proofErr w:type="spellEnd"/>
      <w:r w:rsidRPr="00476965">
        <w:rPr>
          <w:rFonts w:ascii="Times New Roman" w:hAnsi="Times New Roman" w:cs="Times New Roman"/>
          <w:color w:val="000000"/>
          <w:sz w:val="20"/>
          <w:lang w:val="ru-RU"/>
        </w:rPr>
        <w:t xml:space="preserve">». </w:t>
      </w:r>
    </w:p>
    <w:p w:rsidR="0061363F" w:rsidRPr="00476965" w:rsidRDefault="00847A26">
      <w:pPr>
        <w:rPr>
          <w:rFonts w:ascii="Times New Roman" w:hAnsi="Times New Roman" w:cs="Times New Roman"/>
        </w:rPr>
      </w:pPr>
    </w:p>
    <w:sectPr w:rsidR="0061363F" w:rsidRPr="00476965" w:rsidSect="000F7BD9">
      <w:pgSz w:w="16838" w:h="11906" w:orient="landscape"/>
      <w:pgMar w:top="227" w:right="284" w:bottom="42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34847"/>
    <w:rsid w:val="0000115F"/>
    <w:rsid w:val="000955E2"/>
    <w:rsid w:val="000A20B4"/>
    <w:rsid w:val="000F7BD9"/>
    <w:rsid w:val="001F2A4E"/>
    <w:rsid w:val="00311DC0"/>
    <w:rsid w:val="00352B1C"/>
    <w:rsid w:val="00400A1C"/>
    <w:rsid w:val="00473DBD"/>
    <w:rsid w:val="00476965"/>
    <w:rsid w:val="00634847"/>
    <w:rsid w:val="006D2C8F"/>
    <w:rsid w:val="0079710D"/>
    <w:rsid w:val="007B5F1B"/>
    <w:rsid w:val="007E7FD5"/>
    <w:rsid w:val="00847A26"/>
    <w:rsid w:val="008833D9"/>
    <w:rsid w:val="00CB4145"/>
    <w:rsid w:val="00E0461E"/>
    <w:rsid w:val="00E1657F"/>
    <w:rsid w:val="00E717D9"/>
    <w:rsid w:val="00EB7ED6"/>
    <w:rsid w:val="00EF472A"/>
    <w:rsid w:val="00FB61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847"/>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847"/>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16</Pages>
  <Words>10638</Words>
  <Characters>60637</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6</cp:revision>
  <cp:lastPrinted>2014-10-01T10:04:00Z</cp:lastPrinted>
  <dcterms:created xsi:type="dcterms:W3CDTF">2014-09-17T10:25:00Z</dcterms:created>
  <dcterms:modified xsi:type="dcterms:W3CDTF">2014-10-01T10:12:00Z</dcterms:modified>
</cp:coreProperties>
</file>